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276438" w14:textId="77777777" w:rsidR="002063A5" w:rsidRPr="009B3D88" w:rsidRDefault="002063A5" w:rsidP="00C03BEF">
      <w:pPr>
        <w:pStyle w:val="Brezrazmikov"/>
        <w:spacing w:line="280" w:lineRule="atLeast"/>
        <w:rPr>
          <w:rFonts w:ascii="Arial" w:hAnsi="Arial" w:cs="Arial"/>
          <w:i/>
          <w:iCs/>
          <w:szCs w:val="20"/>
          <w:shd w:val="clear" w:color="auto" w:fill="FFFFFF"/>
          <w:lang w:val="en-GB"/>
        </w:rPr>
      </w:pPr>
      <w:r w:rsidRPr="009B3D88">
        <w:rPr>
          <w:rFonts w:ascii="Arial" w:hAnsi="Arial" w:cs="Arial"/>
          <w:i/>
          <w:iCs/>
          <w:szCs w:val="20"/>
          <w:shd w:val="clear" w:color="auto" w:fill="FFFFFF"/>
          <w:lang w:val="en-GB"/>
        </w:rPr>
        <w:t>PRESS RELEASE</w:t>
      </w:r>
    </w:p>
    <w:p w14:paraId="0F3C99FB" w14:textId="77777777" w:rsidR="002063A5" w:rsidRPr="009B3D88" w:rsidRDefault="002063A5" w:rsidP="00C03BEF">
      <w:pPr>
        <w:tabs>
          <w:tab w:val="left" w:pos="6090"/>
        </w:tabs>
        <w:spacing w:after="0" w:line="280" w:lineRule="atLeast"/>
        <w:jc w:val="both"/>
        <w:rPr>
          <w:rFonts w:ascii="Arial" w:hAnsi="Arial" w:cs="Arial"/>
          <w:i/>
          <w:szCs w:val="20"/>
          <w:shd w:val="clear" w:color="auto" w:fill="FFFFFF"/>
          <w:lang w:val="en-GB"/>
        </w:rPr>
      </w:pPr>
      <w:r w:rsidRPr="009B3D88">
        <w:rPr>
          <w:rFonts w:ascii="Arial" w:hAnsi="Arial" w:cs="Arial"/>
          <w:i/>
          <w:szCs w:val="20"/>
          <w:shd w:val="clear" w:color="auto" w:fill="FFFFFF"/>
          <w:lang w:val="en-GB"/>
        </w:rPr>
        <w:t>26</w:t>
      </w:r>
      <w:r w:rsidRPr="009B3D88">
        <w:rPr>
          <w:rFonts w:ascii="Arial" w:hAnsi="Arial" w:cs="Arial"/>
          <w:i/>
          <w:szCs w:val="20"/>
          <w:shd w:val="clear" w:color="auto" w:fill="FFFFFF"/>
          <w:vertAlign w:val="superscript"/>
          <w:lang w:val="en-GB"/>
        </w:rPr>
        <w:t>th</w:t>
      </w:r>
      <w:r w:rsidRPr="009B3D88">
        <w:rPr>
          <w:rFonts w:ascii="Arial" w:hAnsi="Arial" w:cs="Arial"/>
          <w:i/>
          <w:szCs w:val="20"/>
          <w:shd w:val="clear" w:color="auto" w:fill="FFFFFF"/>
          <w:lang w:val="en-GB"/>
        </w:rPr>
        <w:t xml:space="preserve"> Golden Drum</w:t>
      </w:r>
    </w:p>
    <w:p w14:paraId="22EBD960" w14:textId="77777777" w:rsidR="002063A5" w:rsidRPr="009B3D88" w:rsidRDefault="008901DD" w:rsidP="00C03BEF">
      <w:pPr>
        <w:tabs>
          <w:tab w:val="left" w:pos="6090"/>
        </w:tabs>
        <w:spacing w:after="0" w:line="280" w:lineRule="atLeast"/>
        <w:jc w:val="both"/>
        <w:rPr>
          <w:rFonts w:ascii="Arial" w:hAnsi="Arial" w:cs="Arial"/>
          <w:i/>
          <w:szCs w:val="20"/>
          <w:shd w:val="clear" w:color="auto" w:fill="FFFFFF"/>
          <w:lang w:val="en-GB"/>
        </w:rPr>
      </w:pPr>
      <w:r w:rsidRPr="009B3D88">
        <w:rPr>
          <w:rFonts w:ascii="Arial" w:hAnsi="Arial" w:cs="Arial"/>
          <w:i/>
          <w:szCs w:val="20"/>
          <w:shd w:val="clear" w:color="auto" w:fill="FFFFFF"/>
          <w:lang w:val="en-GB"/>
        </w:rPr>
        <w:t>5</w:t>
      </w:r>
      <w:r w:rsidR="002063A5" w:rsidRPr="009B3D88">
        <w:rPr>
          <w:rFonts w:ascii="Arial" w:hAnsi="Arial" w:cs="Arial"/>
          <w:i/>
          <w:szCs w:val="20"/>
          <w:shd w:val="clear" w:color="auto" w:fill="FFFFFF"/>
          <w:lang w:val="en-GB"/>
        </w:rPr>
        <w:t xml:space="preserve"> </w:t>
      </w:r>
      <w:r w:rsidRPr="009B3D88">
        <w:rPr>
          <w:rFonts w:ascii="Arial" w:hAnsi="Arial" w:cs="Arial"/>
          <w:i/>
          <w:szCs w:val="20"/>
          <w:shd w:val="clear" w:color="auto" w:fill="FFFFFF"/>
          <w:lang w:val="en-GB"/>
        </w:rPr>
        <w:t>August</w:t>
      </w:r>
      <w:r w:rsidR="002063A5" w:rsidRPr="009B3D88">
        <w:rPr>
          <w:rFonts w:ascii="Arial" w:hAnsi="Arial" w:cs="Arial"/>
          <w:i/>
          <w:szCs w:val="20"/>
          <w:shd w:val="clear" w:color="auto" w:fill="FFFFFF"/>
          <w:lang w:val="en-GB"/>
        </w:rPr>
        <w:t>, 2019</w:t>
      </w:r>
    </w:p>
    <w:p w14:paraId="4CFEEB46" w14:textId="77777777" w:rsidR="001B5941" w:rsidRPr="009B3D88" w:rsidRDefault="001B5941" w:rsidP="00C03BEF">
      <w:pPr>
        <w:tabs>
          <w:tab w:val="left" w:pos="6090"/>
        </w:tabs>
        <w:spacing w:after="0" w:line="280" w:lineRule="atLeast"/>
        <w:jc w:val="both"/>
        <w:rPr>
          <w:rFonts w:ascii="Arial" w:hAnsi="Arial" w:cs="Arial"/>
          <w:b/>
          <w:szCs w:val="20"/>
          <w:shd w:val="clear" w:color="auto" w:fill="FFFFFF"/>
          <w:lang w:val="en-GB"/>
        </w:rPr>
      </w:pPr>
    </w:p>
    <w:p w14:paraId="6A94CD7F" w14:textId="77777777" w:rsidR="0037621D" w:rsidRPr="009B3D88" w:rsidRDefault="0037621D" w:rsidP="00C03BEF">
      <w:pPr>
        <w:tabs>
          <w:tab w:val="left" w:pos="6090"/>
        </w:tabs>
        <w:spacing w:after="0" w:line="280" w:lineRule="atLeast"/>
        <w:jc w:val="both"/>
        <w:rPr>
          <w:rFonts w:ascii="Arial" w:hAnsi="Arial" w:cs="Arial"/>
          <w:b/>
          <w:szCs w:val="20"/>
          <w:shd w:val="clear" w:color="auto" w:fill="FFFFFF"/>
          <w:lang w:val="en-GB"/>
        </w:rPr>
      </w:pPr>
    </w:p>
    <w:p w14:paraId="699C5EA5" w14:textId="77777777" w:rsidR="001B5941" w:rsidRPr="009B3D88" w:rsidRDefault="00570807" w:rsidP="00C03BEF">
      <w:pPr>
        <w:tabs>
          <w:tab w:val="left" w:pos="3516"/>
          <w:tab w:val="left" w:pos="6090"/>
        </w:tabs>
        <w:spacing w:after="0" w:line="280" w:lineRule="atLeast"/>
        <w:jc w:val="both"/>
        <w:rPr>
          <w:rFonts w:ascii="Arial" w:hAnsi="Arial" w:cs="Arial"/>
          <w:b/>
          <w:sz w:val="28"/>
          <w:szCs w:val="28"/>
          <w:shd w:val="clear" w:color="auto" w:fill="FFFFFF"/>
          <w:lang w:val="en-GB"/>
        </w:rPr>
      </w:pPr>
      <w:r w:rsidRPr="009B3D88">
        <w:rPr>
          <w:rFonts w:ascii="Arial" w:hAnsi="Arial" w:cs="Arial"/>
          <w:b/>
          <w:sz w:val="24"/>
          <w:szCs w:val="24"/>
          <w:shd w:val="clear" w:color="auto" w:fill="FFFFFF"/>
          <w:lang w:val="en-GB"/>
        </w:rPr>
        <w:t xml:space="preserve">The </w:t>
      </w:r>
      <w:r w:rsidR="001B5941" w:rsidRPr="009B3D88">
        <w:rPr>
          <w:rFonts w:ascii="Arial" w:hAnsi="Arial" w:cs="Arial"/>
          <w:b/>
          <w:sz w:val="24"/>
          <w:szCs w:val="24"/>
          <w:shd w:val="clear" w:color="auto" w:fill="FFFFFF"/>
          <w:lang w:val="en-GB"/>
        </w:rPr>
        <w:t>26</w:t>
      </w:r>
      <w:r w:rsidRPr="009B3D88">
        <w:rPr>
          <w:rFonts w:ascii="Arial" w:hAnsi="Arial" w:cs="Arial"/>
          <w:b/>
          <w:sz w:val="24"/>
          <w:szCs w:val="24"/>
          <w:shd w:val="clear" w:color="auto" w:fill="FFFFFF"/>
          <w:vertAlign w:val="superscript"/>
          <w:lang w:val="en-GB"/>
        </w:rPr>
        <w:t>th</w:t>
      </w:r>
      <w:r w:rsidR="001B5941" w:rsidRPr="009B3D88">
        <w:rPr>
          <w:rFonts w:ascii="Arial" w:hAnsi="Arial" w:cs="Arial"/>
          <w:b/>
          <w:sz w:val="24"/>
          <w:szCs w:val="24"/>
          <w:shd w:val="clear" w:color="auto" w:fill="FFFFFF"/>
          <w:lang w:val="en-GB"/>
        </w:rPr>
        <w:t xml:space="preserve"> Golden Drum</w:t>
      </w:r>
      <w:r w:rsidR="003C68EA" w:rsidRPr="009B3D88">
        <w:rPr>
          <w:rFonts w:ascii="Arial" w:hAnsi="Arial" w:cs="Arial"/>
          <w:b/>
          <w:sz w:val="24"/>
          <w:szCs w:val="24"/>
          <w:shd w:val="clear" w:color="auto" w:fill="FFFFFF"/>
          <w:lang w:val="en-GB"/>
        </w:rPr>
        <w:t xml:space="preserve"> </w:t>
      </w:r>
      <w:r w:rsidR="00DC7664" w:rsidRPr="009B3D88">
        <w:rPr>
          <w:rFonts w:ascii="Arial" w:hAnsi="Arial" w:cs="Arial"/>
          <w:b/>
          <w:sz w:val="24"/>
          <w:szCs w:val="24"/>
          <w:shd w:val="clear" w:color="auto" w:fill="FFFFFF"/>
          <w:lang w:val="en-GB"/>
        </w:rPr>
        <w:t xml:space="preserve">Festival </w:t>
      </w:r>
      <w:r w:rsidR="008901DD" w:rsidRPr="009B3D88">
        <w:rPr>
          <w:rFonts w:ascii="Arial" w:hAnsi="Arial" w:cs="Arial"/>
          <w:b/>
          <w:sz w:val="24"/>
          <w:szCs w:val="24"/>
          <w:shd w:val="clear" w:color="auto" w:fill="FFFFFF"/>
          <w:lang w:val="en-GB"/>
        </w:rPr>
        <w:t>announces first program schedule</w:t>
      </w:r>
    </w:p>
    <w:p w14:paraId="2EE7D428" w14:textId="77777777" w:rsidR="00157023" w:rsidRPr="009B3D88" w:rsidRDefault="00157023" w:rsidP="00822D67">
      <w:pPr>
        <w:pStyle w:val="Navadensplet"/>
        <w:spacing w:before="0" w:beforeAutospacing="0" w:after="0" w:afterAutospacing="0" w:line="280" w:lineRule="atLeast"/>
        <w:jc w:val="both"/>
        <w:rPr>
          <w:rFonts w:ascii="Arial" w:hAnsi="Arial" w:cs="Arial"/>
          <w:b/>
          <w:bCs/>
          <w:sz w:val="20"/>
          <w:szCs w:val="20"/>
          <w:lang w:val="en-GB"/>
        </w:rPr>
      </w:pPr>
    </w:p>
    <w:p w14:paraId="0EC2D1CF" w14:textId="77777777" w:rsidR="00E13227" w:rsidRPr="009B3D88" w:rsidRDefault="00E13227" w:rsidP="00822D67">
      <w:pPr>
        <w:pStyle w:val="Navadensplet"/>
        <w:spacing w:before="0" w:beforeAutospacing="0" w:after="0" w:afterAutospacing="0" w:line="280" w:lineRule="atLeast"/>
        <w:jc w:val="both"/>
        <w:rPr>
          <w:rFonts w:ascii="Arial" w:hAnsi="Arial" w:cs="Arial"/>
          <w:b/>
          <w:bCs/>
          <w:sz w:val="20"/>
          <w:szCs w:val="20"/>
          <w:lang w:val="en-GB"/>
        </w:rPr>
      </w:pPr>
    </w:p>
    <w:p w14:paraId="62F7AC6B" w14:textId="77777777" w:rsidR="008901DD" w:rsidRPr="009B3D88" w:rsidRDefault="008901DD" w:rsidP="008901DD">
      <w:pPr>
        <w:pStyle w:val="Navadensplet"/>
        <w:spacing w:before="0" w:beforeAutospacing="0" w:after="0" w:afterAutospacing="0" w:line="280" w:lineRule="atLeast"/>
        <w:jc w:val="both"/>
        <w:rPr>
          <w:rFonts w:ascii="Arial" w:hAnsi="Arial" w:cs="Arial"/>
          <w:b/>
          <w:bCs/>
          <w:sz w:val="20"/>
          <w:szCs w:val="20"/>
          <w:lang w:val="en-GB"/>
        </w:rPr>
      </w:pPr>
      <w:r w:rsidRPr="009B3D88">
        <w:rPr>
          <w:rFonts w:ascii="Arial" w:hAnsi="Arial" w:cs="Arial"/>
          <w:b/>
          <w:bCs/>
          <w:sz w:val="20"/>
          <w:szCs w:val="20"/>
          <w:lang w:val="en-GB"/>
        </w:rPr>
        <w:t>The 26</w:t>
      </w:r>
      <w:r w:rsidRPr="009B3D88">
        <w:rPr>
          <w:rFonts w:ascii="Arial" w:hAnsi="Arial" w:cs="Arial"/>
          <w:b/>
          <w:bCs/>
          <w:sz w:val="20"/>
          <w:szCs w:val="20"/>
          <w:vertAlign w:val="superscript"/>
          <w:lang w:val="en-GB"/>
        </w:rPr>
        <w:t>th</w:t>
      </w:r>
      <w:r w:rsidRPr="009B3D88">
        <w:rPr>
          <w:rFonts w:ascii="Arial" w:hAnsi="Arial" w:cs="Arial"/>
          <w:b/>
          <w:bCs/>
          <w:sz w:val="20"/>
          <w:szCs w:val="20"/>
          <w:lang w:val="en-GB"/>
        </w:rPr>
        <w:t xml:space="preserve"> International Festival of Creativity Golden Drum, taking place in </w:t>
      </w:r>
      <w:proofErr w:type="spellStart"/>
      <w:r w:rsidRPr="009B3D88">
        <w:rPr>
          <w:rFonts w:ascii="Arial" w:hAnsi="Arial" w:cs="Arial"/>
          <w:b/>
          <w:bCs/>
          <w:sz w:val="20"/>
          <w:szCs w:val="20"/>
          <w:lang w:val="en-GB"/>
        </w:rPr>
        <w:t>Portorož</w:t>
      </w:r>
      <w:proofErr w:type="spellEnd"/>
      <w:r w:rsidRPr="009B3D88">
        <w:rPr>
          <w:rFonts w:ascii="Arial" w:hAnsi="Arial" w:cs="Arial"/>
          <w:b/>
          <w:bCs/>
          <w:sz w:val="20"/>
          <w:szCs w:val="20"/>
          <w:lang w:val="en-GB"/>
        </w:rPr>
        <w:t>, Slovenia</w:t>
      </w:r>
      <w:r w:rsidR="00930D38" w:rsidRPr="009B3D88">
        <w:rPr>
          <w:rFonts w:ascii="Arial" w:hAnsi="Arial" w:cs="Arial"/>
          <w:b/>
          <w:bCs/>
          <w:sz w:val="20"/>
          <w:szCs w:val="20"/>
          <w:lang w:val="en-GB"/>
        </w:rPr>
        <w:t>,</w:t>
      </w:r>
      <w:r w:rsidRPr="009B3D88">
        <w:rPr>
          <w:rFonts w:ascii="Arial" w:hAnsi="Arial" w:cs="Arial"/>
          <w:b/>
          <w:bCs/>
          <w:sz w:val="20"/>
          <w:szCs w:val="20"/>
          <w:lang w:val="en-GB"/>
        </w:rPr>
        <w:t xml:space="preserve"> 17-18 October 2019</w:t>
      </w:r>
      <w:r w:rsidR="00930D38" w:rsidRPr="009B3D88">
        <w:rPr>
          <w:rFonts w:ascii="Arial" w:hAnsi="Arial" w:cs="Arial"/>
          <w:b/>
          <w:bCs/>
          <w:sz w:val="20"/>
          <w:szCs w:val="20"/>
          <w:lang w:val="en-GB"/>
        </w:rPr>
        <w:t>,</w:t>
      </w:r>
      <w:r w:rsidRPr="009B3D88">
        <w:rPr>
          <w:rFonts w:ascii="Arial" w:hAnsi="Arial" w:cs="Arial"/>
          <w:b/>
          <w:bCs/>
          <w:sz w:val="20"/>
          <w:szCs w:val="20"/>
          <w:lang w:val="en-GB"/>
        </w:rPr>
        <w:t xml:space="preserve"> has revealed its first program schedule, which will be led by the slogan “Creativity 4 Change”.</w:t>
      </w:r>
    </w:p>
    <w:p w14:paraId="529E63E1" w14:textId="77777777" w:rsidR="008901DD" w:rsidRPr="009B3D88" w:rsidRDefault="008901DD" w:rsidP="008901DD">
      <w:pPr>
        <w:pStyle w:val="Navadensplet"/>
        <w:spacing w:before="0" w:beforeAutospacing="0" w:after="0" w:afterAutospacing="0" w:line="280" w:lineRule="atLeast"/>
        <w:jc w:val="both"/>
        <w:rPr>
          <w:rFonts w:ascii="Arial" w:hAnsi="Arial" w:cs="Arial"/>
          <w:b/>
          <w:bCs/>
          <w:sz w:val="20"/>
          <w:szCs w:val="20"/>
          <w:lang w:val="en-GB"/>
        </w:rPr>
      </w:pPr>
      <w:r w:rsidRPr="009B3D88">
        <w:rPr>
          <w:rFonts w:ascii="Arial" w:hAnsi="Arial" w:cs="Arial"/>
          <w:b/>
          <w:bCs/>
          <w:sz w:val="20"/>
          <w:szCs w:val="20"/>
          <w:lang w:val="en-GB"/>
        </w:rPr>
        <w:t xml:space="preserve">Entrants have 8 days </w:t>
      </w:r>
      <w:r w:rsidR="00930D38" w:rsidRPr="009B3D88">
        <w:rPr>
          <w:rFonts w:ascii="Arial" w:hAnsi="Arial" w:cs="Arial"/>
          <w:b/>
          <w:bCs/>
          <w:sz w:val="20"/>
          <w:szCs w:val="20"/>
          <w:lang w:val="en-GB"/>
        </w:rPr>
        <w:t xml:space="preserve">left </w:t>
      </w:r>
      <w:r w:rsidRPr="009B3D88">
        <w:rPr>
          <w:rFonts w:ascii="Arial" w:hAnsi="Arial" w:cs="Arial"/>
          <w:b/>
          <w:bCs/>
          <w:sz w:val="20"/>
          <w:szCs w:val="20"/>
          <w:lang w:val="en-GB"/>
        </w:rPr>
        <w:t>to participate in the official competition of the Festival</w:t>
      </w:r>
      <w:r w:rsidR="00E4281C" w:rsidRPr="009B3D88">
        <w:rPr>
          <w:rFonts w:ascii="Arial" w:hAnsi="Arial" w:cs="Arial"/>
          <w:b/>
          <w:bCs/>
          <w:sz w:val="20"/>
          <w:szCs w:val="20"/>
          <w:lang w:val="en-GB"/>
        </w:rPr>
        <w:t>, which is also part of the WARC Ranking,</w:t>
      </w:r>
      <w:r w:rsidRPr="009B3D88">
        <w:rPr>
          <w:rFonts w:ascii="Arial" w:hAnsi="Arial" w:cs="Arial"/>
          <w:b/>
          <w:bCs/>
          <w:sz w:val="20"/>
          <w:szCs w:val="20"/>
          <w:lang w:val="en-GB"/>
        </w:rPr>
        <w:t xml:space="preserve"> and register taking advantage </w:t>
      </w:r>
      <w:r w:rsidR="00930D38" w:rsidRPr="009B3D88">
        <w:rPr>
          <w:rFonts w:ascii="Arial" w:hAnsi="Arial" w:cs="Arial"/>
          <w:b/>
          <w:bCs/>
          <w:sz w:val="20"/>
          <w:szCs w:val="20"/>
          <w:lang w:val="en-GB"/>
        </w:rPr>
        <w:t>of</w:t>
      </w:r>
      <w:r w:rsidRPr="009B3D88">
        <w:rPr>
          <w:rFonts w:ascii="Arial" w:hAnsi="Arial" w:cs="Arial"/>
          <w:b/>
          <w:bCs/>
          <w:sz w:val="20"/>
          <w:szCs w:val="20"/>
          <w:lang w:val="en-GB"/>
        </w:rPr>
        <w:t xml:space="preserve"> the Early Bird offer</w:t>
      </w:r>
      <w:r w:rsidR="00930D38" w:rsidRPr="009B3D88">
        <w:rPr>
          <w:rFonts w:ascii="Arial" w:hAnsi="Arial" w:cs="Arial"/>
          <w:b/>
          <w:bCs/>
          <w:sz w:val="20"/>
          <w:szCs w:val="20"/>
          <w:lang w:val="en-GB"/>
        </w:rPr>
        <w:t>;</w:t>
      </w:r>
      <w:r w:rsidRPr="009B3D88">
        <w:rPr>
          <w:rFonts w:ascii="Arial" w:hAnsi="Arial" w:cs="Arial"/>
          <w:b/>
          <w:bCs/>
          <w:sz w:val="20"/>
          <w:szCs w:val="20"/>
          <w:lang w:val="en-GB"/>
        </w:rPr>
        <w:t xml:space="preserve"> the deadline for both being 13 August. Young Creatives have a bit more than a month to decide to </w:t>
      </w:r>
      <w:r w:rsidR="00930D38" w:rsidRPr="009B3D88">
        <w:rPr>
          <w:rFonts w:ascii="Arial" w:hAnsi="Arial" w:cs="Arial"/>
          <w:b/>
          <w:bCs/>
          <w:sz w:val="20"/>
          <w:szCs w:val="20"/>
          <w:lang w:val="en-GB"/>
        </w:rPr>
        <w:t>address</w:t>
      </w:r>
      <w:r w:rsidRPr="009B3D88">
        <w:rPr>
          <w:rFonts w:ascii="Arial" w:hAnsi="Arial" w:cs="Arial"/>
          <w:b/>
          <w:bCs/>
          <w:sz w:val="20"/>
          <w:szCs w:val="20"/>
          <w:lang w:val="en-GB"/>
        </w:rPr>
        <w:t xml:space="preserve"> the brief </w:t>
      </w:r>
      <w:r w:rsidR="00930D38" w:rsidRPr="009B3D88">
        <w:rPr>
          <w:rFonts w:ascii="Arial" w:hAnsi="Arial" w:cs="Arial"/>
          <w:b/>
          <w:bCs/>
          <w:sz w:val="20"/>
          <w:szCs w:val="20"/>
          <w:lang w:val="en-GB"/>
        </w:rPr>
        <w:t>“</w:t>
      </w:r>
      <w:r w:rsidRPr="009B3D88">
        <w:rPr>
          <w:rFonts w:ascii="Arial" w:hAnsi="Arial" w:cs="Arial"/>
          <w:b/>
          <w:bCs/>
          <w:sz w:val="20"/>
          <w:szCs w:val="20"/>
          <w:lang w:val="en-GB"/>
        </w:rPr>
        <w:t>Slovenia, land of clean and healthy waters</w:t>
      </w:r>
      <w:r w:rsidR="00930D38" w:rsidRPr="009B3D88">
        <w:rPr>
          <w:rFonts w:ascii="Arial" w:hAnsi="Arial" w:cs="Arial"/>
          <w:b/>
          <w:bCs/>
          <w:sz w:val="20"/>
          <w:szCs w:val="20"/>
          <w:lang w:val="en-GB"/>
        </w:rPr>
        <w:t>”</w:t>
      </w:r>
      <w:r w:rsidRPr="009B3D88">
        <w:rPr>
          <w:rFonts w:ascii="Arial" w:hAnsi="Arial" w:cs="Arial"/>
          <w:b/>
          <w:bCs/>
          <w:sz w:val="20"/>
          <w:szCs w:val="20"/>
          <w:lang w:val="en-GB"/>
        </w:rPr>
        <w:t>, which is open until 10 September.</w:t>
      </w:r>
    </w:p>
    <w:p w14:paraId="216A94DE" w14:textId="77777777" w:rsidR="008901DD" w:rsidRPr="009B3D88" w:rsidRDefault="008901DD" w:rsidP="008901DD">
      <w:pPr>
        <w:pStyle w:val="Navadensplet"/>
        <w:spacing w:before="0" w:beforeAutospacing="0" w:after="0" w:afterAutospacing="0" w:line="280" w:lineRule="atLeast"/>
        <w:jc w:val="both"/>
        <w:rPr>
          <w:rFonts w:ascii="Arial" w:hAnsi="Arial" w:cs="Arial"/>
          <w:b/>
          <w:bCs/>
          <w:sz w:val="22"/>
          <w:szCs w:val="22"/>
          <w:lang w:val="en-GB"/>
        </w:rPr>
      </w:pPr>
    </w:p>
    <w:p w14:paraId="10DDD23B" w14:textId="77777777" w:rsidR="008901DD" w:rsidRPr="009B3D88" w:rsidRDefault="008901DD" w:rsidP="008901DD">
      <w:pPr>
        <w:pStyle w:val="Navadensplet"/>
        <w:spacing w:before="0" w:beforeAutospacing="0" w:after="0" w:afterAutospacing="0" w:line="280" w:lineRule="atLeast"/>
        <w:jc w:val="both"/>
        <w:rPr>
          <w:rFonts w:ascii="Arial" w:hAnsi="Arial" w:cs="Arial"/>
          <w:b/>
          <w:bCs/>
          <w:sz w:val="22"/>
          <w:szCs w:val="22"/>
          <w:lang w:val="en-GB"/>
        </w:rPr>
      </w:pPr>
      <w:r w:rsidRPr="009B3D88">
        <w:rPr>
          <w:rFonts w:ascii="Arial" w:hAnsi="Arial" w:cs="Arial"/>
          <w:b/>
          <w:bCs/>
          <w:sz w:val="22"/>
          <w:szCs w:val="22"/>
          <w:lang w:val="en-GB"/>
        </w:rPr>
        <w:t xml:space="preserve">                                                                                                                                                                                                         </w:t>
      </w:r>
    </w:p>
    <w:p w14:paraId="28D6E326" w14:textId="77777777" w:rsidR="008901DD" w:rsidRPr="009B3D88" w:rsidRDefault="008901DD" w:rsidP="008901DD">
      <w:pPr>
        <w:pStyle w:val="Navadensplet"/>
        <w:spacing w:before="0" w:beforeAutospacing="0" w:after="0" w:afterAutospacing="0" w:line="280" w:lineRule="atLeast"/>
        <w:jc w:val="both"/>
        <w:rPr>
          <w:rFonts w:ascii="Arial" w:hAnsi="Arial" w:cs="Arial"/>
          <w:sz w:val="20"/>
          <w:szCs w:val="20"/>
          <w:lang w:val="en-GB"/>
        </w:rPr>
      </w:pPr>
      <w:r w:rsidRPr="009B3D88">
        <w:rPr>
          <w:rFonts w:ascii="Arial" w:hAnsi="Arial" w:cs="Arial"/>
          <w:sz w:val="20"/>
          <w:szCs w:val="20"/>
          <w:lang w:val="en-GB"/>
        </w:rPr>
        <w:t>With small changes in the length of the programme and faster and more dynamic formats of the talks, Golden Drum brings the festival programme closer to those who consider time a rare commodity. Over two days the Golden Drum</w:t>
      </w:r>
      <w:r w:rsidR="00044A52" w:rsidRPr="009B3D88">
        <w:rPr>
          <w:rFonts w:ascii="Arial" w:hAnsi="Arial" w:cs="Arial"/>
          <w:sz w:val="20"/>
          <w:szCs w:val="20"/>
          <w:lang w:val="en-GB"/>
        </w:rPr>
        <w:t>s</w:t>
      </w:r>
      <w:r w:rsidRPr="009B3D88">
        <w:rPr>
          <w:rFonts w:ascii="Arial" w:hAnsi="Arial" w:cs="Arial"/>
          <w:sz w:val="20"/>
          <w:szCs w:val="20"/>
          <w:lang w:val="en-GB"/>
        </w:rPr>
        <w:t xml:space="preserve"> stage</w:t>
      </w:r>
      <w:r w:rsidR="00044A52" w:rsidRPr="009B3D88">
        <w:rPr>
          <w:rFonts w:ascii="Arial" w:hAnsi="Arial" w:cs="Arial"/>
          <w:sz w:val="20"/>
          <w:szCs w:val="20"/>
          <w:lang w:val="en-GB"/>
        </w:rPr>
        <w:t>s</w:t>
      </w:r>
      <w:r w:rsidRPr="009B3D88">
        <w:rPr>
          <w:rFonts w:ascii="Arial" w:hAnsi="Arial" w:cs="Arial"/>
          <w:sz w:val="20"/>
          <w:szCs w:val="20"/>
          <w:lang w:val="en-GB"/>
        </w:rPr>
        <w:t xml:space="preserve"> will welcome around 40 international speakers who will talk about actions that drive positive change in different fields and will be turning our focus to advertising for the better of tomorrow. </w:t>
      </w:r>
    </w:p>
    <w:p w14:paraId="56D4E7BE" w14:textId="77777777" w:rsidR="0037621D" w:rsidRPr="00E13227" w:rsidRDefault="0037621D" w:rsidP="00822D67">
      <w:pPr>
        <w:pStyle w:val="Navadensplet"/>
        <w:spacing w:before="0" w:beforeAutospacing="0" w:after="0" w:afterAutospacing="0" w:line="280" w:lineRule="atLeast"/>
        <w:jc w:val="both"/>
        <w:rPr>
          <w:rFonts w:ascii="Arial" w:hAnsi="Arial" w:cs="Arial"/>
          <w:b/>
          <w:bCs/>
          <w:sz w:val="20"/>
          <w:szCs w:val="20"/>
          <w:lang w:val="en-GB"/>
        </w:rPr>
      </w:pPr>
    </w:p>
    <w:p w14:paraId="40CB540B" w14:textId="77777777" w:rsidR="00615C2E" w:rsidRDefault="008901DD" w:rsidP="00784369">
      <w:pPr>
        <w:pStyle w:val="Navadensplet"/>
        <w:spacing w:before="0" w:beforeAutospacing="0" w:after="0" w:afterAutospacing="0" w:line="280" w:lineRule="atLeast"/>
        <w:jc w:val="both"/>
        <w:rPr>
          <w:rFonts w:ascii="Arial" w:hAnsi="Arial" w:cs="Arial"/>
          <w:sz w:val="20"/>
          <w:szCs w:val="20"/>
          <w:lang w:val="en-GB"/>
        </w:rPr>
      </w:pPr>
      <w:r w:rsidRPr="009B3D88">
        <w:rPr>
          <w:rFonts w:ascii="Arial" w:hAnsi="Arial" w:cs="Arial"/>
          <w:sz w:val="20"/>
          <w:szCs w:val="20"/>
          <w:lang w:val="en-GB"/>
        </w:rPr>
        <w:t>The keynote speaker of the 26</w:t>
      </w:r>
      <w:r w:rsidRPr="009B3D88">
        <w:rPr>
          <w:rFonts w:ascii="Arial" w:hAnsi="Arial" w:cs="Arial"/>
          <w:sz w:val="20"/>
          <w:szCs w:val="20"/>
          <w:vertAlign w:val="superscript"/>
          <w:lang w:val="en-GB"/>
        </w:rPr>
        <w:t>th</w:t>
      </w:r>
      <w:r w:rsidRPr="009B3D88">
        <w:rPr>
          <w:rFonts w:ascii="Arial" w:hAnsi="Arial" w:cs="Arial"/>
          <w:sz w:val="20"/>
          <w:szCs w:val="20"/>
          <w:lang w:val="en-GB"/>
        </w:rPr>
        <w:t xml:space="preserve"> Golden Drum Festival is one of the most published philosophers of the early 21</w:t>
      </w:r>
      <w:r w:rsidRPr="009B3D88">
        <w:rPr>
          <w:rFonts w:ascii="Arial" w:hAnsi="Arial" w:cs="Arial"/>
          <w:sz w:val="20"/>
          <w:szCs w:val="20"/>
          <w:vertAlign w:val="superscript"/>
          <w:lang w:val="en-GB"/>
        </w:rPr>
        <w:t>st</w:t>
      </w:r>
      <w:r w:rsidRPr="009B3D88">
        <w:rPr>
          <w:rFonts w:ascii="Arial" w:hAnsi="Arial" w:cs="Arial"/>
          <w:sz w:val="20"/>
          <w:szCs w:val="20"/>
          <w:lang w:val="en-GB"/>
        </w:rPr>
        <w:t xml:space="preserve"> century, </w:t>
      </w:r>
      <w:hyperlink r:id="rId8" w:history="1">
        <w:proofErr w:type="spellStart"/>
        <w:r w:rsidRPr="00E13227">
          <w:rPr>
            <w:rStyle w:val="Hiperpovezava"/>
            <w:rFonts w:ascii="Arial" w:hAnsi="Arial" w:cs="Arial"/>
            <w:b/>
            <w:bCs/>
            <w:sz w:val="20"/>
            <w:szCs w:val="20"/>
            <w:lang w:val="en-GB"/>
          </w:rPr>
          <w:t>Slavoj</w:t>
        </w:r>
        <w:proofErr w:type="spellEnd"/>
        <w:r w:rsidRPr="00E13227">
          <w:rPr>
            <w:rStyle w:val="Hiperpovezava"/>
            <w:rFonts w:ascii="Arial" w:hAnsi="Arial" w:cs="Arial"/>
            <w:b/>
            <w:bCs/>
            <w:sz w:val="20"/>
            <w:szCs w:val="20"/>
            <w:lang w:val="en-GB"/>
          </w:rPr>
          <w:t xml:space="preserve"> </w:t>
        </w:r>
        <w:proofErr w:type="spellStart"/>
        <w:r w:rsidRPr="00E13227">
          <w:rPr>
            <w:rStyle w:val="Hiperpovezava"/>
            <w:rFonts w:ascii="Arial" w:hAnsi="Arial" w:cs="Arial"/>
            <w:b/>
            <w:bCs/>
            <w:sz w:val="20"/>
            <w:szCs w:val="20"/>
            <w:lang w:val="en-GB"/>
          </w:rPr>
          <w:t>Žižek</w:t>
        </w:r>
        <w:proofErr w:type="spellEnd"/>
      </w:hyperlink>
      <w:r w:rsidRPr="00E13227">
        <w:rPr>
          <w:rFonts w:ascii="Arial" w:hAnsi="Arial" w:cs="Arial"/>
          <w:sz w:val="20"/>
          <w:szCs w:val="20"/>
          <w:lang w:val="en-GB"/>
        </w:rPr>
        <w:t xml:space="preserve">, where </w:t>
      </w:r>
      <w:r w:rsidR="00C54564" w:rsidRPr="00E13227">
        <w:rPr>
          <w:rFonts w:ascii="Arial" w:hAnsi="Arial" w:cs="Arial"/>
          <w:sz w:val="20"/>
          <w:szCs w:val="20"/>
          <w:lang w:val="en-GB"/>
        </w:rPr>
        <w:t>the line-up of speakers joining him, is extraordinary.</w:t>
      </w:r>
      <w:r w:rsidR="00E62065" w:rsidRPr="00E13227">
        <w:rPr>
          <w:rFonts w:ascii="Arial" w:hAnsi="Arial" w:cs="Arial"/>
          <w:sz w:val="20"/>
          <w:szCs w:val="20"/>
          <w:lang w:val="en-GB"/>
        </w:rPr>
        <w:t xml:space="preserve"> </w:t>
      </w:r>
    </w:p>
    <w:p w14:paraId="5363F2AD" w14:textId="77777777" w:rsidR="00615C2E" w:rsidRDefault="00E62065" w:rsidP="00784369">
      <w:pPr>
        <w:pStyle w:val="Navadensplet"/>
        <w:spacing w:before="0" w:beforeAutospacing="0" w:after="0" w:afterAutospacing="0" w:line="280" w:lineRule="atLeast"/>
        <w:jc w:val="both"/>
        <w:rPr>
          <w:rFonts w:ascii="Arial" w:hAnsi="Arial" w:cs="Arial"/>
          <w:color w:val="222222"/>
          <w:sz w:val="20"/>
          <w:szCs w:val="20"/>
          <w:lang w:val="en-GB"/>
        </w:rPr>
      </w:pPr>
      <w:r w:rsidRPr="00E13227">
        <w:rPr>
          <w:rFonts w:ascii="Arial" w:hAnsi="Arial" w:cs="Arial"/>
          <w:sz w:val="20"/>
          <w:szCs w:val="20"/>
          <w:lang w:val="en-GB"/>
        </w:rPr>
        <w:t xml:space="preserve">Drummers will have the chance to listen to </w:t>
      </w:r>
      <w:hyperlink r:id="rId9" w:history="1">
        <w:r w:rsidR="00E23C8A" w:rsidRPr="00E13227">
          <w:rPr>
            <w:rStyle w:val="Hiperpovezava"/>
            <w:rFonts w:ascii="Arial" w:hAnsi="Arial" w:cs="Arial"/>
            <w:b/>
            <w:bCs/>
            <w:sz w:val="20"/>
            <w:szCs w:val="20"/>
            <w:lang w:val="en-GB"/>
          </w:rPr>
          <w:t xml:space="preserve">Andrea </w:t>
        </w:r>
        <w:proofErr w:type="spellStart"/>
        <w:r w:rsidR="00E23C8A" w:rsidRPr="00E13227">
          <w:rPr>
            <w:rStyle w:val="Hiperpovezava"/>
            <w:rFonts w:ascii="Arial" w:hAnsi="Arial" w:cs="Arial"/>
            <w:b/>
            <w:bCs/>
            <w:sz w:val="20"/>
            <w:szCs w:val="20"/>
            <w:lang w:val="en-GB"/>
          </w:rPr>
          <w:t>Henao</w:t>
        </w:r>
        <w:proofErr w:type="spellEnd"/>
      </w:hyperlink>
      <w:r w:rsidR="00E23C8A" w:rsidRPr="00E13227">
        <w:rPr>
          <w:rFonts w:ascii="Arial" w:hAnsi="Arial" w:cs="Arial"/>
          <w:color w:val="222222"/>
          <w:sz w:val="20"/>
          <w:szCs w:val="20"/>
          <w:lang w:val="en-GB"/>
        </w:rPr>
        <w:t xml:space="preserve">, </w:t>
      </w:r>
      <w:r w:rsidR="00E23C8A" w:rsidRPr="00E13227">
        <w:rPr>
          <w:rFonts w:ascii="Arial" w:hAnsi="Arial" w:cs="Arial"/>
          <w:sz w:val="20"/>
          <w:szCs w:val="20"/>
          <w:lang w:val="en-GB"/>
        </w:rPr>
        <w:t>Managing Director</w:t>
      </w:r>
      <w:r w:rsidRPr="00E13227">
        <w:rPr>
          <w:rFonts w:ascii="Arial" w:hAnsi="Arial" w:cs="Arial"/>
          <w:sz w:val="20"/>
          <w:szCs w:val="20"/>
          <w:lang w:val="en-GB"/>
        </w:rPr>
        <w:t xml:space="preserve"> of</w:t>
      </w:r>
      <w:r w:rsidR="00E23C8A" w:rsidRPr="00E13227">
        <w:rPr>
          <w:rFonts w:ascii="Arial" w:hAnsi="Arial" w:cs="Arial"/>
          <w:sz w:val="20"/>
          <w:szCs w:val="20"/>
          <w:lang w:val="en-GB"/>
        </w:rPr>
        <w:t xml:space="preserve"> 360 Agency Berlin and 360 Agency Europe, the first ever</w:t>
      </w:r>
      <w:r w:rsidR="00542502">
        <w:rPr>
          <w:rFonts w:ascii="Arial" w:hAnsi="Arial" w:cs="Arial"/>
          <w:sz w:val="20"/>
          <w:szCs w:val="20"/>
          <w:lang w:val="en-GB"/>
        </w:rPr>
        <w:t>-</w:t>
      </w:r>
      <w:r w:rsidR="00E23C8A" w:rsidRPr="00E13227">
        <w:rPr>
          <w:rFonts w:ascii="Arial" w:hAnsi="Arial" w:cs="Arial"/>
          <w:sz w:val="20"/>
          <w:szCs w:val="20"/>
          <w:lang w:val="en-GB"/>
        </w:rPr>
        <w:t>sustainable advertising agency in the world, promoting exclusively sustainable brands across the globe.</w:t>
      </w:r>
      <w:r w:rsidRPr="00E13227">
        <w:rPr>
          <w:rFonts w:ascii="Arial" w:hAnsi="Arial" w:cs="Arial"/>
          <w:sz w:val="20"/>
          <w:szCs w:val="20"/>
          <w:lang w:val="en-GB"/>
        </w:rPr>
        <w:t xml:space="preserve"> </w:t>
      </w:r>
      <w:hyperlink r:id="rId10" w:history="1">
        <w:proofErr w:type="spellStart"/>
        <w:r w:rsidR="00E23C8A" w:rsidRPr="00E13227">
          <w:rPr>
            <w:rStyle w:val="Hiperpovezava"/>
            <w:rFonts w:ascii="Arial" w:hAnsi="Arial" w:cs="Arial"/>
            <w:b/>
            <w:bCs/>
            <w:sz w:val="20"/>
            <w:szCs w:val="20"/>
            <w:lang w:val="en-GB"/>
          </w:rPr>
          <w:t>Dawid</w:t>
        </w:r>
        <w:proofErr w:type="spellEnd"/>
        <w:r w:rsidR="00E23C8A" w:rsidRPr="00E13227">
          <w:rPr>
            <w:rStyle w:val="Hiperpovezava"/>
            <w:rFonts w:ascii="Arial" w:hAnsi="Arial" w:cs="Arial"/>
            <w:b/>
            <w:bCs/>
            <w:sz w:val="20"/>
            <w:szCs w:val="20"/>
            <w:lang w:val="en-GB"/>
          </w:rPr>
          <w:t xml:space="preserve"> </w:t>
        </w:r>
        <w:proofErr w:type="spellStart"/>
        <w:r w:rsidR="00E23C8A" w:rsidRPr="00E13227">
          <w:rPr>
            <w:rStyle w:val="Hiperpovezava"/>
            <w:rFonts w:ascii="Arial" w:hAnsi="Arial" w:cs="Arial"/>
            <w:b/>
            <w:bCs/>
            <w:sz w:val="20"/>
            <w:szCs w:val="20"/>
            <w:lang w:val="en-GB"/>
          </w:rPr>
          <w:t>Szczepaniak</w:t>
        </w:r>
        <w:proofErr w:type="spellEnd"/>
      </w:hyperlink>
      <w:r w:rsidR="00E23C8A" w:rsidRPr="00615C2E">
        <w:rPr>
          <w:rFonts w:ascii="Arial" w:hAnsi="Arial" w:cs="Arial"/>
          <w:color w:val="222222"/>
          <w:sz w:val="20"/>
          <w:szCs w:val="20"/>
          <w:lang w:val="en-GB"/>
        </w:rPr>
        <w:t>,</w:t>
      </w:r>
      <w:r w:rsidR="00E23C8A" w:rsidRPr="00E13227">
        <w:rPr>
          <w:rFonts w:ascii="Arial" w:hAnsi="Arial" w:cs="Arial"/>
          <w:b/>
          <w:bCs/>
          <w:color w:val="222222"/>
          <w:sz w:val="20"/>
          <w:szCs w:val="20"/>
          <w:lang w:val="en-GB"/>
        </w:rPr>
        <w:t xml:space="preserve"> </w:t>
      </w:r>
      <w:r w:rsidR="00E23C8A" w:rsidRPr="009B3D88">
        <w:rPr>
          <w:rFonts w:ascii="Arial" w:hAnsi="Arial" w:cs="Arial"/>
          <w:sz w:val="20"/>
          <w:szCs w:val="20"/>
          <w:lang w:val="en-GB"/>
        </w:rPr>
        <w:t>Executive Creative Director &amp; Partner</w:t>
      </w:r>
      <w:r w:rsidR="0013682A" w:rsidRPr="009B3D88">
        <w:rPr>
          <w:rFonts w:ascii="Arial" w:hAnsi="Arial" w:cs="Arial"/>
          <w:sz w:val="20"/>
          <w:szCs w:val="20"/>
          <w:lang w:val="en-GB"/>
        </w:rPr>
        <w:t xml:space="preserve"> and</w:t>
      </w:r>
      <w:r w:rsidR="00E23C8A" w:rsidRPr="009B3D88">
        <w:rPr>
          <w:rFonts w:ascii="Arial" w:hAnsi="Arial" w:cs="Arial"/>
          <w:sz w:val="20"/>
          <w:szCs w:val="20"/>
          <w:lang w:val="en-GB"/>
        </w:rPr>
        <w:t xml:space="preserve"> Art Director </w:t>
      </w:r>
      <w:r w:rsidR="0013682A" w:rsidRPr="009B3D88">
        <w:rPr>
          <w:rFonts w:ascii="Arial" w:hAnsi="Arial" w:cs="Arial"/>
          <w:sz w:val="20"/>
          <w:szCs w:val="20"/>
          <w:lang w:val="en-GB"/>
        </w:rPr>
        <w:t>at VMLY&amp;R Poland, </w:t>
      </w:r>
      <w:proofErr w:type="spellStart"/>
      <w:r w:rsidR="00071587">
        <w:fldChar w:fldCharType="begin"/>
      </w:r>
      <w:r w:rsidR="00071587">
        <w:instrText xml:space="preserve"> HYPERLINK "https://goldendrum.com/speakers/ewelina-wojtyczka" </w:instrText>
      </w:r>
      <w:r w:rsidR="00071587">
        <w:fldChar w:fldCharType="separate"/>
      </w:r>
      <w:r w:rsidR="00E23C8A" w:rsidRPr="00E13227">
        <w:rPr>
          <w:rStyle w:val="Hiperpovezava"/>
          <w:rFonts w:ascii="Arial" w:hAnsi="Arial" w:cs="Arial"/>
          <w:b/>
          <w:bCs/>
          <w:sz w:val="20"/>
          <w:szCs w:val="20"/>
          <w:lang w:val="en-GB"/>
        </w:rPr>
        <w:t>Ewelina</w:t>
      </w:r>
      <w:proofErr w:type="spellEnd"/>
      <w:r w:rsidR="00E23C8A" w:rsidRPr="00E13227">
        <w:rPr>
          <w:rStyle w:val="Hiperpovezava"/>
          <w:rFonts w:ascii="Arial" w:hAnsi="Arial" w:cs="Arial"/>
          <w:b/>
          <w:bCs/>
          <w:sz w:val="20"/>
          <w:szCs w:val="20"/>
          <w:lang w:val="en-GB"/>
        </w:rPr>
        <w:t xml:space="preserve"> </w:t>
      </w:r>
      <w:proofErr w:type="spellStart"/>
      <w:r w:rsidR="00E23C8A" w:rsidRPr="00E13227">
        <w:rPr>
          <w:rStyle w:val="Hiperpovezava"/>
          <w:rFonts w:ascii="Arial" w:hAnsi="Arial" w:cs="Arial"/>
          <w:b/>
          <w:bCs/>
          <w:sz w:val="20"/>
          <w:szCs w:val="20"/>
          <w:lang w:val="en-GB"/>
        </w:rPr>
        <w:t>Wojtyczka</w:t>
      </w:r>
      <w:proofErr w:type="spellEnd"/>
      <w:r w:rsidR="00071587">
        <w:rPr>
          <w:rStyle w:val="Hiperpovezava"/>
          <w:rFonts w:ascii="Arial" w:hAnsi="Arial" w:cs="Arial"/>
          <w:b/>
          <w:bCs/>
          <w:sz w:val="20"/>
          <w:szCs w:val="20"/>
          <w:lang w:val="en-GB"/>
        </w:rPr>
        <w:fldChar w:fldCharType="end"/>
      </w:r>
      <w:r w:rsidR="00E23C8A" w:rsidRPr="00E13227">
        <w:rPr>
          <w:rFonts w:ascii="Arial" w:hAnsi="Arial" w:cs="Arial"/>
          <w:color w:val="222222"/>
          <w:sz w:val="20"/>
          <w:szCs w:val="20"/>
          <w:lang w:val="en-GB"/>
        </w:rPr>
        <w:t xml:space="preserve"> </w:t>
      </w:r>
      <w:r w:rsidR="00E23C8A" w:rsidRPr="009B3D88">
        <w:rPr>
          <w:rFonts w:ascii="Arial" w:hAnsi="Arial" w:cs="Arial"/>
          <w:sz w:val="20"/>
          <w:szCs w:val="20"/>
          <w:lang w:val="en-GB"/>
        </w:rPr>
        <w:t xml:space="preserve">will be presenting the </w:t>
      </w:r>
      <w:r w:rsidR="0013682A" w:rsidRPr="009B3D88">
        <w:rPr>
          <w:rFonts w:ascii="Arial" w:hAnsi="Arial" w:cs="Arial"/>
          <w:sz w:val="20"/>
          <w:szCs w:val="20"/>
          <w:lang w:val="en-GB"/>
        </w:rPr>
        <w:t xml:space="preserve">Glass Lion vivid example of culture-shifting creativity campaign </w:t>
      </w:r>
      <w:r w:rsidR="00E23C8A" w:rsidRPr="009B3D88">
        <w:rPr>
          <w:rFonts w:ascii="Arial" w:hAnsi="Arial" w:cs="Arial"/>
          <w:sz w:val="20"/>
          <w:szCs w:val="20"/>
          <w:lang w:val="en-GB"/>
        </w:rPr>
        <w:t>"</w:t>
      </w:r>
      <w:hyperlink r:id="rId11" w:tgtFrame="_blank" w:history="1">
        <w:r w:rsidR="00E23C8A" w:rsidRPr="00E13227">
          <w:rPr>
            <w:rStyle w:val="Hiperpovezava"/>
            <w:rFonts w:ascii="Arial" w:hAnsi="Arial" w:cs="Arial"/>
            <w:color w:val="1155CC"/>
            <w:sz w:val="20"/>
            <w:szCs w:val="20"/>
            <w:lang w:val="en-GB"/>
          </w:rPr>
          <w:t>The Last Ever Issue</w:t>
        </w:r>
      </w:hyperlink>
      <w:r w:rsidR="00E23C8A" w:rsidRPr="00E13227">
        <w:rPr>
          <w:rFonts w:ascii="Arial" w:hAnsi="Arial" w:cs="Arial"/>
          <w:color w:val="222222"/>
          <w:sz w:val="20"/>
          <w:szCs w:val="20"/>
          <w:lang w:val="en-GB"/>
        </w:rPr>
        <w:t>"</w:t>
      </w:r>
      <w:r w:rsidR="0013682A" w:rsidRPr="00E13227">
        <w:rPr>
          <w:rFonts w:ascii="Arial" w:hAnsi="Arial" w:cs="Arial"/>
          <w:color w:val="222222"/>
          <w:sz w:val="20"/>
          <w:szCs w:val="20"/>
          <w:lang w:val="en-GB"/>
        </w:rPr>
        <w:t xml:space="preserve">. </w:t>
      </w:r>
    </w:p>
    <w:p w14:paraId="3C61B808" w14:textId="77777777" w:rsidR="00615C2E" w:rsidRPr="009B3D88" w:rsidRDefault="00044A52" w:rsidP="00784369">
      <w:pPr>
        <w:pStyle w:val="Navadensplet"/>
        <w:spacing w:before="0" w:beforeAutospacing="0" w:after="0" w:afterAutospacing="0" w:line="280" w:lineRule="atLeast"/>
        <w:jc w:val="both"/>
        <w:rPr>
          <w:rFonts w:ascii="Arial" w:hAnsi="Arial" w:cs="Arial"/>
          <w:sz w:val="20"/>
          <w:szCs w:val="20"/>
          <w:lang w:val="en-GB"/>
        </w:rPr>
      </w:pPr>
      <w:r w:rsidRPr="009B3D88">
        <w:rPr>
          <w:rFonts w:ascii="Arial" w:hAnsi="Arial" w:cs="Arial"/>
          <w:sz w:val="20"/>
          <w:szCs w:val="20"/>
          <w:lang w:val="en-GB"/>
        </w:rPr>
        <w:t xml:space="preserve">Among other exceptional agency professionals: </w:t>
      </w:r>
      <w:hyperlink r:id="rId12" w:history="1">
        <w:r w:rsidRPr="00E13227">
          <w:rPr>
            <w:rStyle w:val="Hiperpovezava"/>
            <w:rFonts w:ascii="Arial" w:hAnsi="Arial" w:cs="Arial"/>
            <w:b/>
            <w:bCs/>
            <w:sz w:val="20"/>
            <w:szCs w:val="20"/>
            <w:shd w:val="clear" w:color="auto" w:fill="FFFFFF"/>
            <w:lang w:val="en-GB"/>
          </w:rPr>
          <w:t>Andre Felix</w:t>
        </w:r>
      </w:hyperlink>
      <w:r w:rsidRPr="00E13227">
        <w:rPr>
          <w:rFonts w:ascii="Arial" w:hAnsi="Arial" w:cs="Arial"/>
          <w:color w:val="000000"/>
          <w:sz w:val="20"/>
          <w:szCs w:val="20"/>
          <w:shd w:val="clear" w:color="auto" w:fill="FFFFFF"/>
          <w:lang w:val="en-GB"/>
        </w:rPr>
        <w:t xml:space="preserve">, </w:t>
      </w:r>
      <w:r w:rsidRPr="009B3D88">
        <w:rPr>
          <w:rFonts w:ascii="Arial" w:hAnsi="Arial" w:cs="Arial"/>
          <w:sz w:val="20"/>
          <w:szCs w:val="20"/>
          <w:shd w:val="clear" w:color="auto" w:fill="FFFFFF"/>
          <w:lang w:val="en-GB"/>
        </w:rPr>
        <w:t xml:space="preserve">Executive Creative Director at Wunderman Thompson in Lisbon, will talk about </w:t>
      </w:r>
      <w:proofErr w:type="spellStart"/>
      <w:r w:rsidRPr="009B3D88">
        <w:rPr>
          <w:rFonts w:ascii="Arial" w:hAnsi="Arial" w:cs="Arial"/>
          <w:sz w:val="20"/>
          <w:szCs w:val="20"/>
          <w:shd w:val="clear" w:color="auto" w:fill="FFFFFF"/>
          <w:lang w:val="en-GB"/>
        </w:rPr>
        <w:t>phygital</w:t>
      </w:r>
      <w:proofErr w:type="spellEnd"/>
      <w:r w:rsidRPr="009B3D88">
        <w:rPr>
          <w:rFonts w:ascii="Arial" w:hAnsi="Arial" w:cs="Arial"/>
          <w:sz w:val="20"/>
          <w:szCs w:val="20"/>
          <w:shd w:val="clear" w:color="auto" w:fill="FFFFFF"/>
          <w:lang w:val="en-GB"/>
        </w:rPr>
        <w:t xml:space="preserve">, the intertwined virtual and literal in the minds and everyday </w:t>
      </w:r>
      <w:r w:rsidR="00542502" w:rsidRPr="009B3D88">
        <w:rPr>
          <w:rFonts w:ascii="Arial" w:hAnsi="Arial" w:cs="Arial"/>
          <w:sz w:val="20"/>
          <w:szCs w:val="20"/>
          <w:shd w:val="clear" w:color="auto" w:fill="FFFFFF"/>
          <w:lang w:val="en-GB"/>
        </w:rPr>
        <w:t>life’s</w:t>
      </w:r>
      <w:r w:rsidRPr="009B3D88">
        <w:rPr>
          <w:rFonts w:ascii="Arial" w:hAnsi="Arial" w:cs="Arial"/>
          <w:sz w:val="20"/>
          <w:szCs w:val="20"/>
          <w:shd w:val="clear" w:color="auto" w:fill="FFFFFF"/>
          <w:lang w:val="en-GB"/>
        </w:rPr>
        <w:t xml:space="preserve"> of people and how can we use </w:t>
      </w:r>
      <w:r w:rsidR="00615C2E" w:rsidRPr="009B3D88">
        <w:rPr>
          <w:rFonts w:ascii="Arial" w:hAnsi="Arial" w:cs="Arial"/>
          <w:sz w:val="20"/>
          <w:szCs w:val="20"/>
          <w:shd w:val="clear" w:color="auto" w:fill="FFFFFF"/>
          <w:lang w:val="en-GB"/>
        </w:rPr>
        <w:t xml:space="preserve">it </w:t>
      </w:r>
      <w:r w:rsidRPr="009B3D88">
        <w:rPr>
          <w:rFonts w:ascii="Arial" w:hAnsi="Arial" w:cs="Arial"/>
          <w:sz w:val="20"/>
          <w:szCs w:val="20"/>
          <w:shd w:val="clear" w:color="auto" w:fill="FFFFFF"/>
          <w:lang w:val="en-GB"/>
        </w:rPr>
        <w:t>to connect the online and offline worlds and create closer and more efficient human customer experience</w:t>
      </w:r>
      <w:r w:rsidR="00615C2E" w:rsidRPr="009B3D88">
        <w:rPr>
          <w:rFonts w:ascii="Arial" w:hAnsi="Arial" w:cs="Arial"/>
          <w:sz w:val="20"/>
          <w:szCs w:val="20"/>
          <w:shd w:val="clear" w:color="auto" w:fill="FFFFFF"/>
          <w:lang w:val="en-GB"/>
        </w:rPr>
        <w:t>.</w:t>
      </w:r>
      <w:r w:rsidRPr="009B3D88">
        <w:rPr>
          <w:rFonts w:ascii="Arial" w:hAnsi="Arial" w:cs="Arial"/>
          <w:sz w:val="20"/>
          <w:szCs w:val="20"/>
          <w:shd w:val="clear" w:color="auto" w:fill="FFFFFF"/>
          <w:lang w:val="en-GB"/>
        </w:rPr>
        <w:t xml:space="preserve"> </w:t>
      </w:r>
      <w:hyperlink r:id="rId13" w:history="1">
        <w:r w:rsidRPr="00E13227">
          <w:rPr>
            <w:rStyle w:val="Hiperpovezava"/>
            <w:rFonts w:ascii="Arial" w:hAnsi="Arial" w:cs="Arial"/>
            <w:b/>
            <w:bCs/>
            <w:sz w:val="20"/>
            <w:szCs w:val="20"/>
            <w:lang w:val="en-GB"/>
          </w:rPr>
          <w:t>Luis Castillo</w:t>
        </w:r>
      </w:hyperlink>
      <w:r w:rsidRPr="00E13227">
        <w:rPr>
          <w:rFonts w:ascii="Arial" w:hAnsi="Arial" w:cs="Arial"/>
          <w:color w:val="222222"/>
          <w:sz w:val="20"/>
          <w:szCs w:val="20"/>
          <w:lang w:val="en-GB"/>
        </w:rPr>
        <w:t xml:space="preserve">, </w:t>
      </w:r>
      <w:r w:rsidRPr="009B3D88">
        <w:rPr>
          <w:rFonts w:ascii="Arial" w:hAnsi="Arial" w:cs="Arial"/>
          <w:sz w:val="20"/>
          <w:szCs w:val="20"/>
          <w:lang w:val="en-GB"/>
        </w:rPr>
        <w:t xml:space="preserve">Co-Founder &amp; Chief Executive Officer at </w:t>
      </w:r>
      <w:proofErr w:type="spellStart"/>
      <w:r w:rsidRPr="009B3D88">
        <w:rPr>
          <w:rFonts w:ascii="Arial" w:hAnsi="Arial" w:cs="Arial"/>
          <w:sz w:val="20"/>
          <w:szCs w:val="20"/>
          <w:lang w:val="en-GB"/>
        </w:rPr>
        <w:t>NeuroDigital</w:t>
      </w:r>
      <w:proofErr w:type="spellEnd"/>
      <w:r w:rsidRPr="009B3D88">
        <w:rPr>
          <w:rFonts w:ascii="Arial" w:hAnsi="Arial" w:cs="Arial"/>
          <w:sz w:val="20"/>
          <w:szCs w:val="20"/>
          <w:lang w:val="en-GB"/>
        </w:rPr>
        <w:t xml:space="preserve"> Technologies in Spain has with his company launched products as </w:t>
      </w:r>
      <w:proofErr w:type="spellStart"/>
      <w:r w:rsidRPr="009B3D88">
        <w:rPr>
          <w:rFonts w:ascii="Arial" w:hAnsi="Arial" w:cs="Arial"/>
          <w:sz w:val="20"/>
          <w:szCs w:val="20"/>
          <w:lang w:val="en-GB"/>
        </w:rPr>
        <w:t>Gloveone</w:t>
      </w:r>
      <w:proofErr w:type="spellEnd"/>
      <w:r w:rsidRPr="009B3D88">
        <w:rPr>
          <w:rFonts w:ascii="Arial" w:hAnsi="Arial" w:cs="Arial"/>
          <w:sz w:val="20"/>
          <w:szCs w:val="20"/>
          <w:lang w:val="en-GB"/>
        </w:rPr>
        <w:t xml:space="preserve"> and Avatar VR, and is now leading the revolution of tactile VR, as we could also see in the multiple awarded case </w:t>
      </w:r>
      <w:hyperlink r:id="rId14" w:tgtFrame="_blank" w:history="1">
        <w:r w:rsidRPr="00E13227">
          <w:rPr>
            <w:rStyle w:val="Hiperpovezava"/>
            <w:rFonts w:ascii="Arial" w:hAnsi="Arial" w:cs="Arial"/>
            <w:color w:val="1155CC"/>
            <w:sz w:val="20"/>
            <w:szCs w:val="20"/>
            <w:lang w:val="en-GB"/>
          </w:rPr>
          <w:t>Touching Masterpieces</w:t>
        </w:r>
      </w:hyperlink>
      <w:r w:rsidRPr="00E13227">
        <w:rPr>
          <w:rFonts w:ascii="Arial" w:hAnsi="Arial" w:cs="Arial"/>
          <w:color w:val="222222"/>
          <w:sz w:val="20"/>
          <w:szCs w:val="20"/>
          <w:lang w:val="en-GB"/>
        </w:rPr>
        <w:t xml:space="preserve">". </w:t>
      </w:r>
      <w:hyperlink r:id="rId15" w:history="1">
        <w:proofErr w:type="spellStart"/>
        <w:r w:rsidR="00E13227" w:rsidRPr="00E13227">
          <w:rPr>
            <w:rStyle w:val="Hiperpovezava"/>
            <w:rFonts w:ascii="Arial" w:hAnsi="Arial" w:cs="Arial"/>
            <w:b/>
            <w:bCs/>
            <w:sz w:val="20"/>
            <w:szCs w:val="20"/>
            <w:shd w:val="clear" w:color="auto" w:fill="FFFFFF"/>
            <w:lang w:val="en-GB"/>
          </w:rPr>
          <w:t>Krešimir</w:t>
        </w:r>
        <w:proofErr w:type="spellEnd"/>
        <w:r w:rsidR="00E13227" w:rsidRPr="00E13227">
          <w:rPr>
            <w:rStyle w:val="Hiperpovezava"/>
            <w:rFonts w:ascii="Arial" w:hAnsi="Arial" w:cs="Arial"/>
            <w:b/>
            <w:bCs/>
            <w:sz w:val="20"/>
            <w:szCs w:val="20"/>
            <w:shd w:val="clear" w:color="auto" w:fill="FFFFFF"/>
            <w:lang w:val="en-GB"/>
          </w:rPr>
          <w:t xml:space="preserve"> </w:t>
        </w:r>
        <w:proofErr w:type="spellStart"/>
        <w:r w:rsidR="00E13227" w:rsidRPr="00E13227">
          <w:rPr>
            <w:rStyle w:val="Hiperpovezava"/>
            <w:rFonts w:ascii="Arial" w:hAnsi="Arial" w:cs="Arial"/>
            <w:b/>
            <w:bCs/>
            <w:sz w:val="20"/>
            <w:szCs w:val="20"/>
            <w:shd w:val="clear" w:color="auto" w:fill="FFFFFF"/>
            <w:lang w:val="en-GB"/>
          </w:rPr>
          <w:t>Macan</w:t>
        </w:r>
        <w:proofErr w:type="spellEnd"/>
      </w:hyperlink>
      <w:r w:rsidR="00E13227" w:rsidRPr="00E13227">
        <w:rPr>
          <w:rFonts w:ascii="Arial" w:hAnsi="Arial" w:cs="Arial"/>
          <w:color w:val="000000"/>
          <w:sz w:val="20"/>
          <w:szCs w:val="20"/>
          <w:shd w:val="clear" w:color="auto" w:fill="FFFFFF"/>
          <w:lang w:val="en-GB"/>
        </w:rPr>
        <w:t xml:space="preserve">, </w:t>
      </w:r>
      <w:r w:rsidR="00E13227" w:rsidRPr="009B3D88">
        <w:rPr>
          <w:rFonts w:ascii="Arial" w:hAnsi="Arial" w:cs="Arial"/>
          <w:sz w:val="20"/>
          <w:szCs w:val="20"/>
          <w:shd w:val="clear" w:color="auto" w:fill="FFFFFF"/>
          <w:lang w:val="en-GB"/>
        </w:rPr>
        <w:t xml:space="preserve">Communication Consultant and </w:t>
      </w:r>
      <w:proofErr w:type="spellStart"/>
      <w:r w:rsidR="00E13227" w:rsidRPr="009B3D88">
        <w:rPr>
          <w:rFonts w:ascii="Arial" w:hAnsi="Arial" w:cs="Arial"/>
          <w:sz w:val="20"/>
          <w:szCs w:val="20"/>
          <w:shd w:val="clear" w:color="auto" w:fill="FFFFFF"/>
          <w:lang w:val="en-GB"/>
        </w:rPr>
        <w:t>Manjgura</w:t>
      </w:r>
      <w:proofErr w:type="spellEnd"/>
      <w:r w:rsidR="00E13227" w:rsidRPr="009B3D88">
        <w:rPr>
          <w:rFonts w:ascii="Arial" w:hAnsi="Arial" w:cs="Arial"/>
          <w:sz w:val="20"/>
          <w:szCs w:val="20"/>
          <w:shd w:val="clear" w:color="auto" w:fill="FFFFFF"/>
          <w:lang w:val="en-GB"/>
        </w:rPr>
        <w:t xml:space="preserve"> Agency Owner, a respected Croatian communication and business consultant </w:t>
      </w:r>
      <w:r w:rsidR="00615C2E" w:rsidRPr="009B3D88">
        <w:rPr>
          <w:rFonts w:ascii="Arial" w:hAnsi="Arial" w:cs="Arial"/>
          <w:sz w:val="20"/>
          <w:szCs w:val="20"/>
          <w:shd w:val="clear" w:color="auto" w:fill="FFFFFF"/>
          <w:lang w:val="en-GB"/>
        </w:rPr>
        <w:t xml:space="preserve">is </w:t>
      </w:r>
      <w:r w:rsidR="00E13227" w:rsidRPr="009B3D88">
        <w:rPr>
          <w:rFonts w:ascii="Arial" w:hAnsi="Arial" w:cs="Arial"/>
          <w:sz w:val="20"/>
          <w:szCs w:val="20"/>
          <w:shd w:val="clear" w:color="auto" w:fill="FFFFFF"/>
          <w:lang w:val="en-GB"/>
        </w:rPr>
        <w:t>specialized in crisis management, strategic communication in politics and social media</w:t>
      </w:r>
      <w:r w:rsidR="00615C2E" w:rsidRPr="009B3D88">
        <w:rPr>
          <w:rFonts w:ascii="Arial" w:hAnsi="Arial" w:cs="Arial"/>
          <w:sz w:val="20"/>
          <w:szCs w:val="20"/>
          <w:shd w:val="clear" w:color="auto" w:fill="FFFFFF"/>
          <w:lang w:val="en-GB"/>
        </w:rPr>
        <w:t>, and</w:t>
      </w:r>
      <w:r w:rsidR="00E13227" w:rsidRPr="009B3D88">
        <w:rPr>
          <w:rFonts w:ascii="Arial" w:hAnsi="Arial" w:cs="Arial"/>
          <w:sz w:val="20"/>
          <w:szCs w:val="20"/>
          <w:shd w:val="clear" w:color="auto" w:fill="FFFFFF"/>
          <w:lang w:val="en-GB"/>
        </w:rPr>
        <w:t xml:space="preserve"> will explain why public relations are so cool, where is its place in the digitized present and future, and why it might be more influential and creative than ever</w:t>
      </w:r>
      <w:r w:rsidR="00E13227" w:rsidRPr="00E13227">
        <w:rPr>
          <w:rFonts w:ascii="Arial" w:hAnsi="Arial" w:cs="Arial"/>
          <w:color w:val="000000"/>
          <w:sz w:val="20"/>
          <w:szCs w:val="20"/>
          <w:shd w:val="clear" w:color="auto" w:fill="FFFFFF"/>
          <w:lang w:val="en-GB"/>
        </w:rPr>
        <w:t xml:space="preserve">. </w:t>
      </w:r>
      <w:hyperlink r:id="rId16" w:history="1">
        <w:proofErr w:type="spellStart"/>
        <w:r w:rsidR="00E23C8A" w:rsidRPr="00E13227">
          <w:rPr>
            <w:rStyle w:val="Hiperpovezava"/>
            <w:rFonts w:ascii="Arial" w:hAnsi="Arial" w:cs="Arial"/>
            <w:b/>
            <w:bCs/>
            <w:sz w:val="20"/>
            <w:szCs w:val="20"/>
            <w:lang w:val="en-GB"/>
          </w:rPr>
          <w:t>Shailin</w:t>
        </w:r>
        <w:proofErr w:type="spellEnd"/>
        <w:r w:rsidR="00E23C8A" w:rsidRPr="00E13227">
          <w:rPr>
            <w:rStyle w:val="Hiperpovezava"/>
            <w:rFonts w:ascii="Arial" w:hAnsi="Arial" w:cs="Arial"/>
            <w:b/>
            <w:bCs/>
            <w:sz w:val="20"/>
            <w:szCs w:val="20"/>
            <w:lang w:val="en-GB"/>
          </w:rPr>
          <w:t xml:space="preserve"> Dhar</w:t>
        </w:r>
      </w:hyperlink>
      <w:r w:rsidR="00E23C8A" w:rsidRPr="00E13227">
        <w:rPr>
          <w:rFonts w:ascii="Arial" w:hAnsi="Arial" w:cs="Arial"/>
          <w:color w:val="222222"/>
          <w:sz w:val="20"/>
          <w:szCs w:val="20"/>
          <w:lang w:val="en-GB"/>
        </w:rPr>
        <w:t xml:space="preserve">, </w:t>
      </w:r>
      <w:r w:rsidR="0013682A" w:rsidRPr="009B3D88">
        <w:rPr>
          <w:rFonts w:ascii="Arial" w:hAnsi="Arial" w:cs="Arial"/>
          <w:sz w:val="20"/>
          <w:szCs w:val="20"/>
          <w:lang w:val="en-GB"/>
        </w:rPr>
        <w:t xml:space="preserve">the “Fraud Crusader” </w:t>
      </w:r>
      <w:r w:rsidR="00E23C8A" w:rsidRPr="009B3D88">
        <w:rPr>
          <w:rFonts w:ascii="Arial" w:hAnsi="Arial" w:cs="Arial"/>
          <w:sz w:val="20"/>
          <w:szCs w:val="20"/>
          <w:lang w:val="en-GB"/>
        </w:rPr>
        <w:t>Chief Executive Officer and Co-founder</w:t>
      </w:r>
      <w:r w:rsidR="0013682A" w:rsidRPr="009B3D88">
        <w:rPr>
          <w:rFonts w:ascii="Arial" w:hAnsi="Arial" w:cs="Arial"/>
          <w:sz w:val="20"/>
          <w:szCs w:val="20"/>
          <w:lang w:val="en-GB"/>
        </w:rPr>
        <w:t xml:space="preserve"> </w:t>
      </w:r>
      <w:r w:rsidR="0013682A" w:rsidRPr="00E13227">
        <w:rPr>
          <w:rFonts w:ascii="Arial" w:hAnsi="Arial" w:cs="Arial"/>
          <w:color w:val="222222"/>
          <w:sz w:val="20"/>
          <w:szCs w:val="20"/>
          <w:lang w:val="en-GB"/>
        </w:rPr>
        <w:t xml:space="preserve">and </w:t>
      </w:r>
      <w:hyperlink r:id="rId17" w:history="1">
        <w:r w:rsidR="0013682A" w:rsidRPr="00E13227">
          <w:rPr>
            <w:rStyle w:val="Hiperpovezava"/>
            <w:rFonts w:ascii="Arial" w:hAnsi="Arial" w:cs="Arial"/>
            <w:b/>
            <w:bCs/>
            <w:sz w:val="20"/>
            <w:szCs w:val="20"/>
            <w:lang w:val="en-GB"/>
          </w:rPr>
          <w:t>Kirsten Jamieson</w:t>
        </w:r>
      </w:hyperlink>
      <w:r w:rsidR="0013682A" w:rsidRPr="00E13227">
        <w:rPr>
          <w:rFonts w:ascii="Arial" w:hAnsi="Arial" w:cs="Arial"/>
          <w:color w:val="222222"/>
          <w:sz w:val="20"/>
          <w:szCs w:val="20"/>
          <w:lang w:val="en-GB"/>
        </w:rPr>
        <w:t xml:space="preserve">, </w:t>
      </w:r>
      <w:r w:rsidR="0013682A" w:rsidRPr="009B3D88">
        <w:rPr>
          <w:rFonts w:ascii="Arial" w:hAnsi="Arial" w:cs="Arial"/>
          <w:sz w:val="20"/>
          <w:szCs w:val="20"/>
          <w:lang w:val="en-GB"/>
        </w:rPr>
        <w:t>Director of Client Operations</w:t>
      </w:r>
      <w:r w:rsidR="00E23C8A" w:rsidRPr="009B3D88">
        <w:rPr>
          <w:rFonts w:ascii="Arial" w:hAnsi="Arial" w:cs="Arial"/>
          <w:sz w:val="20"/>
          <w:szCs w:val="20"/>
          <w:lang w:val="en-GB"/>
        </w:rPr>
        <w:t xml:space="preserve"> </w:t>
      </w:r>
      <w:r w:rsidR="0013682A" w:rsidRPr="009B3D88">
        <w:rPr>
          <w:rFonts w:ascii="Arial" w:hAnsi="Arial" w:cs="Arial"/>
          <w:sz w:val="20"/>
          <w:szCs w:val="20"/>
          <w:lang w:val="en-GB"/>
        </w:rPr>
        <w:t xml:space="preserve">at </w:t>
      </w:r>
      <w:r w:rsidR="00E23C8A" w:rsidRPr="009B3D88">
        <w:rPr>
          <w:rFonts w:ascii="Arial" w:hAnsi="Arial" w:cs="Arial"/>
          <w:sz w:val="20"/>
          <w:szCs w:val="20"/>
          <w:lang w:val="en-GB"/>
        </w:rPr>
        <w:t>Method Media Intelligence</w:t>
      </w:r>
      <w:r w:rsidR="0013682A" w:rsidRPr="009B3D88">
        <w:rPr>
          <w:rFonts w:ascii="Arial" w:hAnsi="Arial" w:cs="Arial"/>
          <w:sz w:val="20"/>
          <w:szCs w:val="20"/>
          <w:lang w:val="en-GB"/>
        </w:rPr>
        <w:t xml:space="preserve"> </w:t>
      </w:r>
      <w:r w:rsidR="00615C2E" w:rsidRPr="009B3D88">
        <w:rPr>
          <w:rFonts w:ascii="Arial" w:hAnsi="Arial" w:cs="Arial"/>
          <w:sz w:val="20"/>
          <w:szCs w:val="20"/>
          <w:lang w:val="en-GB"/>
        </w:rPr>
        <w:t xml:space="preserve">in USA </w:t>
      </w:r>
      <w:r w:rsidR="0013682A" w:rsidRPr="009B3D88">
        <w:rPr>
          <w:rFonts w:ascii="Arial" w:hAnsi="Arial" w:cs="Arial"/>
          <w:sz w:val="20"/>
          <w:szCs w:val="20"/>
          <w:lang w:val="en-GB"/>
        </w:rPr>
        <w:t xml:space="preserve">are </w:t>
      </w:r>
      <w:r w:rsidR="00E23C8A" w:rsidRPr="009B3D88">
        <w:rPr>
          <w:rFonts w:ascii="Arial" w:hAnsi="Arial" w:cs="Arial"/>
          <w:sz w:val="20"/>
          <w:szCs w:val="20"/>
          <w:lang w:val="en-GB"/>
        </w:rPr>
        <w:t>working on emphasizing the importance of standardization and transparency in advertising</w:t>
      </w:r>
      <w:r w:rsidR="0013682A" w:rsidRPr="009B3D88">
        <w:rPr>
          <w:rFonts w:ascii="Arial" w:hAnsi="Arial" w:cs="Arial"/>
          <w:sz w:val="20"/>
          <w:szCs w:val="20"/>
          <w:lang w:val="en-GB"/>
        </w:rPr>
        <w:t xml:space="preserve"> and will tackle the question of solving ad fraud. </w:t>
      </w:r>
    </w:p>
    <w:p w14:paraId="0BDDD4F0" w14:textId="77777777" w:rsidR="00615C2E" w:rsidRPr="009B3D88" w:rsidRDefault="00E13227" w:rsidP="00784369">
      <w:pPr>
        <w:pStyle w:val="Navadensplet"/>
        <w:spacing w:before="0" w:beforeAutospacing="0" w:after="0" w:afterAutospacing="0" w:line="280" w:lineRule="atLeast"/>
        <w:jc w:val="both"/>
        <w:rPr>
          <w:rFonts w:ascii="Arial" w:hAnsi="Arial" w:cs="Arial"/>
          <w:sz w:val="20"/>
          <w:szCs w:val="20"/>
          <w:shd w:val="clear" w:color="auto" w:fill="FFFFFF"/>
          <w:lang w:val="en-GB"/>
        </w:rPr>
      </w:pPr>
      <w:r w:rsidRPr="009B3D88">
        <w:rPr>
          <w:rFonts w:ascii="Arial" w:hAnsi="Arial" w:cs="Arial"/>
          <w:sz w:val="20"/>
          <w:szCs w:val="20"/>
          <w:lang w:val="en-GB"/>
        </w:rPr>
        <w:lastRenderedPageBreak/>
        <w:t xml:space="preserve">On creative brands: </w:t>
      </w:r>
      <w:hyperlink r:id="rId18" w:history="1">
        <w:r w:rsidR="001A581E" w:rsidRPr="00E13227">
          <w:rPr>
            <w:rStyle w:val="Hiperpovezava"/>
            <w:rFonts w:ascii="Arial" w:hAnsi="Arial" w:cs="Arial"/>
            <w:b/>
            <w:bCs/>
            <w:sz w:val="20"/>
            <w:szCs w:val="20"/>
            <w:shd w:val="clear" w:color="auto" w:fill="FFFFFF"/>
            <w:lang w:val="en-GB"/>
          </w:rPr>
          <w:t xml:space="preserve">Evgeniya </w:t>
        </w:r>
        <w:proofErr w:type="spellStart"/>
        <w:r w:rsidR="001A581E" w:rsidRPr="00E13227">
          <w:rPr>
            <w:rStyle w:val="Hiperpovezava"/>
            <w:rFonts w:ascii="Arial" w:hAnsi="Arial" w:cs="Arial"/>
            <w:b/>
            <w:bCs/>
            <w:sz w:val="20"/>
            <w:szCs w:val="20"/>
            <w:shd w:val="clear" w:color="auto" w:fill="FFFFFF"/>
            <w:lang w:val="en-GB"/>
          </w:rPr>
          <w:t>Chernetskaya</w:t>
        </w:r>
        <w:proofErr w:type="spellEnd"/>
      </w:hyperlink>
      <w:r w:rsidR="001A581E" w:rsidRPr="00E13227">
        <w:rPr>
          <w:rFonts w:ascii="Arial" w:hAnsi="Arial" w:cs="Arial"/>
          <w:color w:val="000000"/>
          <w:sz w:val="20"/>
          <w:szCs w:val="20"/>
          <w:shd w:val="clear" w:color="auto" w:fill="FFFFFF"/>
          <w:lang w:val="en-GB"/>
        </w:rPr>
        <w:t xml:space="preserve">, </w:t>
      </w:r>
      <w:r w:rsidR="001A581E" w:rsidRPr="009B3D88">
        <w:rPr>
          <w:rFonts w:ascii="Arial" w:hAnsi="Arial" w:cs="Arial"/>
          <w:sz w:val="20"/>
          <w:szCs w:val="20"/>
          <w:shd w:val="clear" w:color="auto" w:fill="FFFFFF"/>
          <w:lang w:val="en-GB"/>
        </w:rPr>
        <w:t>Chief Marketing Officer at Microsoft Multi-Country for CEE and Central Asia is leading a team of marketers through the radically changing marketing environment in a digital transformation era. She cooperates with She Exports Program in Ukraine for Sustainable Development and promote</w:t>
      </w:r>
      <w:r w:rsidR="00615C2E" w:rsidRPr="009B3D88">
        <w:rPr>
          <w:rFonts w:ascii="Arial" w:hAnsi="Arial" w:cs="Arial"/>
          <w:sz w:val="20"/>
          <w:szCs w:val="20"/>
          <w:shd w:val="clear" w:color="auto" w:fill="FFFFFF"/>
          <w:lang w:val="en-GB"/>
        </w:rPr>
        <w:t>s</w:t>
      </w:r>
      <w:r w:rsidR="001A581E" w:rsidRPr="009B3D88">
        <w:rPr>
          <w:rFonts w:ascii="Arial" w:hAnsi="Arial" w:cs="Arial"/>
          <w:sz w:val="20"/>
          <w:szCs w:val="20"/>
          <w:shd w:val="clear" w:color="auto" w:fill="FFFFFF"/>
          <w:lang w:val="en-GB"/>
        </w:rPr>
        <w:t xml:space="preserve"> nationally women’s leadership in driving economic growth principles, established by UN and WTO</w:t>
      </w:r>
      <w:r w:rsidR="001A581E" w:rsidRPr="00E13227">
        <w:rPr>
          <w:rFonts w:ascii="Arial" w:hAnsi="Arial" w:cs="Arial"/>
          <w:color w:val="000000"/>
          <w:sz w:val="20"/>
          <w:szCs w:val="20"/>
          <w:shd w:val="clear" w:color="auto" w:fill="FFFFFF"/>
          <w:lang w:val="en-GB"/>
        </w:rPr>
        <w:t xml:space="preserve">. </w:t>
      </w:r>
      <w:hyperlink r:id="rId19" w:history="1">
        <w:r w:rsidR="005E64B8" w:rsidRPr="00E13227">
          <w:rPr>
            <w:rStyle w:val="Hiperpovezava"/>
            <w:rFonts w:ascii="Arial" w:hAnsi="Arial" w:cs="Arial"/>
            <w:b/>
            <w:bCs/>
            <w:sz w:val="20"/>
            <w:szCs w:val="20"/>
            <w:shd w:val="clear" w:color="auto" w:fill="FFFFFF"/>
            <w:lang w:val="en-GB"/>
          </w:rPr>
          <w:t xml:space="preserve">Jeannette </w:t>
        </w:r>
        <w:proofErr w:type="spellStart"/>
        <w:r w:rsidR="005E64B8" w:rsidRPr="00E13227">
          <w:rPr>
            <w:rStyle w:val="Hiperpovezava"/>
            <w:rFonts w:ascii="Arial" w:hAnsi="Arial" w:cs="Arial"/>
            <w:b/>
            <w:bCs/>
            <w:sz w:val="20"/>
            <w:szCs w:val="20"/>
            <w:shd w:val="clear" w:color="auto" w:fill="FFFFFF"/>
            <w:lang w:val="en-GB"/>
          </w:rPr>
          <w:t>Liendo</w:t>
        </w:r>
        <w:proofErr w:type="spellEnd"/>
      </w:hyperlink>
      <w:r w:rsidR="005E64B8" w:rsidRPr="00E13227">
        <w:rPr>
          <w:rFonts w:ascii="Arial" w:hAnsi="Arial" w:cs="Arial"/>
          <w:color w:val="000000"/>
          <w:sz w:val="20"/>
          <w:szCs w:val="20"/>
          <w:shd w:val="clear" w:color="auto" w:fill="FFFFFF"/>
          <w:lang w:val="en-GB"/>
        </w:rPr>
        <w:t xml:space="preserve">, </w:t>
      </w:r>
      <w:r w:rsidR="005E64B8" w:rsidRPr="009B3D88">
        <w:rPr>
          <w:rFonts w:ascii="Arial" w:hAnsi="Arial" w:cs="Arial"/>
          <w:sz w:val="20"/>
          <w:szCs w:val="20"/>
          <w:shd w:val="clear" w:color="auto" w:fill="FFFFFF"/>
          <w:lang w:val="en-GB"/>
        </w:rPr>
        <w:t>Senior Vice President, Marketing and Communications for Mastercard leads Brand, Consumer and Business to Business Marketing for Mastercard throughout Europe, focusing on delivering integrated and experiential marketing solutions that drive the business, enhance reputation and shape the industry across all audiences.</w:t>
      </w:r>
      <w:r w:rsidRPr="009B3D88">
        <w:rPr>
          <w:rFonts w:ascii="Arial" w:hAnsi="Arial" w:cs="Arial"/>
          <w:sz w:val="20"/>
          <w:szCs w:val="20"/>
          <w:shd w:val="clear" w:color="auto" w:fill="FFFFFF"/>
          <w:lang w:val="en-GB"/>
        </w:rPr>
        <w:t xml:space="preserve"> </w:t>
      </w:r>
    </w:p>
    <w:p w14:paraId="583EC058" w14:textId="2497A79C" w:rsidR="00604D2E" w:rsidRDefault="00E13227" w:rsidP="00784369">
      <w:pPr>
        <w:pStyle w:val="Navadensplet"/>
        <w:spacing w:before="0" w:beforeAutospacing="0" w:after="0" w:afterAutospacing="0" w:line="280" w:lineRule="atLeast"/>
        <w:jc w:val="both"/>
        <w:rPr>
          <w:rFonts w:ascii="Arial" w:hAnsi="Arial" w:cs="Arial"/>
          <w:sz w:val="20"/>
          <w:szCs w:val="20"/>
          <w:shd w:val="clear" w:color="auto" w:fill="FFFFFF"/>
          <w:lang w:val="en-GB"/>
        </w:rPr>
      </w:pPr>
      <w:r w:rsidRPr="009B3D88">
        <w:rPr>
          <w:rFonts w:ascii="Arial" w:hAnsi="Arial" w:cs="Arial"/>
          <w:sz w:val="20"/>
          <w:szCs w:val="20"/>
          <w:shd w:val="clear" w:color="auto" w:fill="FFFFFF"/>
          <w:lang w:val="en-GB"/>
        </w:rPr>
        <w:t>Creativity is in its essence a very wide topic</w:t>
      </w:r>
      <w:r w:rsidR="00615C2E" w:rsidRPr="009B3D88">
        <w:rPr>
          <w:rFonts w:ascii="Arial" w:hAnsi="Arial" w:cs="Arial"/>
          <w:sz w:val="20"/>
          <w:szCs w:val="20"/>
          <w:shd w:val="clear" w:color="auto" w:fill="FFFFFF"/>
          <w:lang w:val="en-GB"/>
        </w:rPr>
        <w:t>:</w:t>
      </w:r>
      <w:r w:rsidRPr="009B3D88">
        <w:rPr>
          <w:rFonts w:ascii="Arial" w:hAnsi="Arial" w:cs="Arial"/>
          <w:sz w:val="20"/>
          <w:szCs w:val="20"/>
          <w:shd w:val="clear" w:color="auto" w:fill="FFFFFF"/>
          <w:lang w:val="en-GB"/>
        </w:rPr>
        <w:t xml:space="preserve"> </w:t>
      </w:r>
      <w:hyperlink r:id="rId20" w:history="1">
        <w:proofErr w:type="spellStart"/>
        <w:r w:rsidR="00044A52" w:rsidRPr="00E13227">
          <w:rPr>
            <w:rStyle w:val="Hiperpovezava"/>
            <w:rFonts w:ascii="Arial" w:hAnsi="Arial" w:cs="Arial"/>
            <w:b/>
            <w:bCs/>
            <w:sz w:val="20"/>
            <w:szCs w:val="20"/>
            <w:shd w:val="clear" w:color="auto" w:fill="FFFFFF"/>
            <w:lang w:val="en-GB"/>
          </w:rPr>
          <w:t>Michał</w:t>
        </w:r>
        <w:proofErr w:type="spellEnd"/>
        <w:r w:rsidR="00044A52" w:rsidRPr="00E13227">
          <w:rPr>
            <w:rStyle w:val="Hiperpovezava"/>
            <w:rFonts w:ascii="Arial" w:hAnsi="Arial" w:cs="Arial"/>
            <w:b/>
            <w:bCs/>
            <w:sz w:val="20"/>
            <w:szCs w:val="20"/>
            <w:shd w:val="clear" w:color="auto" w:fill="FFFFFF"/>
            <w:lang w:val="en-GB"/>
          </w:rPr>
          <w:t> Marczak</w:t>
        </w:r>
      </w:hyperlink>
      <w:r w:rsidR="00044A52" w:rsidRPr="00E13227">
        <w:rPr>
          <w:rFonts w:ascii="Arial" w:hAnsi="Arial" w:cs="Arial"/>
          <w:sz w:val="20"/>
          <w:szCs w:val="20"/>
          <w:shd w:val="clear" w:color="auto" w:fill="FFFFFF"/>
          <w:lang w:val="en-GB"/>
        </w:rPr>
        <w:t xml:space="preserve">, </w:t>
      </w:r>
      <w:r w:rsidR="00044A52" w:rsidRPr="009B3D88">
        <w:rPr>
          <w:rFonts w:ascii="Arial" w:hAnsi="Arial" w:cs="Arial"/>
          <w:sz w:val="20"/>
          <w:szCs w:val="20"/>
          <w:shd w:val="clear" w:color="auto" w:fill="FFFFFF"/>
          <w:lang w:val="en-GB"/>
        </w:rPr>
        <w:t xml:space="preserve">Sundance Film Festival awarded Director from Poland has worked together with </w:t>
      </w:r>
      <w:r w:rsidR="00615C2E" w:rsidRPr="009B3D88">
        <w:rPr>
          <w:rFonts w:ascii="Arial" w:hAnsi="Arial" w:cs="Arial"/>
          <w:sz w:val="20"/>
          <w:szCs w:val="20"/>
          <w:shd w:val="clear" w:color="auto" w:fill="FFFFFF"/>
          <w:lang w:val="en-GB"/>
        </w:rPr>
        <w:t>b</w:t>
      </w:r>
      <w:r w:rsidR="00044A52" w:rsidRPr="009B3D88">
        <w:rPr>
          <w:rFonts w:ascii="Arial" w:hAnsi="Arial" w:cs="Arial"/>
          <w:sz w:val="20"/>
          <w:szCs w:val="20"/>
          <w:shd w:val="clear" w:color="auto" w:fill="FFFFFF"/>
          <w:lang w:val="en-GB"/>
        </w:rPr>
        <w:t>rands as Sprite, Ikea, Joh</w:t>
      </w:r>
      <w:r w:rsidR="007010A7" w:rsidRPr="009B3D88">
        <w:rPr>
          <w:rFonts w:ascii="Arial" w:hAnsi="Arial" w:cs="Arial"/>
          <w:sz w:val="20"/>
          <w:szCs w:val="20"/>
          <w:shd w:val="clear" w:color="auto" w:fill="FFFFFF"/>
          <w:lang w:val="en-GB"/>
        </w:rPr>
        <w:t>n</w:t>
      </w:r>
      <w:r w:rsidR="00044A52" w:rsidRPr="009B3D88">
        <w:rPr>
          <w:rFonts w:ascii="Arial" w:hAnsi="Arial" w:cs="Arial"/>
          <w:sz w:val="20"/>
          <w:szCs w:val="20"/>
          <w:shd w:val="clear" w:color="auto" w:fill="FFFFFF"/>
          <w:lang w:val="en-GB"/>
        </w:rPr>
        <w:t>n</w:t>
      </w:r>
      <w:r w:rsidR="007010A7" w:rsidRPr="009B3D88">
        <w:rPr>
          <w:rFonts w:ascii="Arial" w:hAnsi="Arial" w:cs="Arial"/>
          <w:sz w:val="20"/>
          <w:szCs w:val="20"/>
          <w:shd w:val="clear" w:color="auto" w:fill="FFFFFF"/>
          <w:lang w:val="en-GB"/>
        </w:rPr>
        <w:t>ie</w:t>
      </w:r>
      <w:r w:rsidR="00044A52" w:rsidRPr="009B3D88">
        <w:rPr>
          <w:rFonts w:ascii="Arial" w:hAnsi="Arial" w:cs="Arial"/>
          <w:sz w:val="20"/>
          <w:szCs w:val="20"/>
          <w:shd w:val="clear" w:color="auto" w:fill="FFFFFF"/>
          <w:lang w:val="en-GB"/>
        </w:rPr>
        <w:t xml:space="preserve"> Walker and Coca-Cola, as well as with musicians as Tom Yorke and Radiohead, where he </w:t>
      </w:r>
      <w:r w:rsidR="00615C2E" w:rsidRPr="009B3D88">
        <w:rPr>
          <w:rFonts w:ascii="Arial" w:hAnsi="Arial" w:cs="Arial"/>
          <w:sz w:val="20"/>
          <w:szCs w:val="20"/>
          <w:shd w:val="clear" w:color="auto" w:fill="FFFFFF"/>
          <w:lang w:val="en-GB"/>
        </w:rPr>
        <w:t>w</w:t>
      </w:r>
      <w:r w:rsidR="00044A52" w:rsidRPr="009B3D88">
        <w:rPr>
          <w:rFonts w:ascii="Arial" w:hAnsi="Arial" w:cs="Arial"/>
          <w:sz w:val="20"/>
          <w:szCs w:val="20"/>
          <w:shd w:val="clear" w:color="auto" w:fill="FFFFFF"/>
          <w:lang w:val="en-GB"/>
        </w:rPr>
        <w:t xml:space="preserve">as for his last film »All these sleepless nights« awarded on the Sundance Film Festival. With </w:t>
      </w:r>
      <w:hyperlink r:id="rId21" w:history="1">
        <w:r w:rsidR="00044A52" w:rsidRPr="00E13227">
          <w:rPr>
            <w:rStyle w:val="Hiperpovezava"/>
            <w:rFonts w:ascii="Arial" w:hAnsi="Arial" w:cs="Arial"/>
            <w:b/>
            <w:bCs/>
            <w:sz w:val="20"/>
            <w:szCs w:val="20"/>
            <w:shd w:val="clear" w:color="auto" w:fill="FFFFFF"/>
            <w:lang w:val="en-GB"/>
          </w:rPr>
          <w:t>Anna </w:t>
        </w:r>
        <w:proofErr w:type="spellStart"/>
        <w:r w:rsidR="00044A52" w:rsidRPr="00E13227">
          <w:rPr>
            <w:rStyle w:val="Hiperpovezava"/>
            <w:rFonts w:ascii="Arial" w:hAnsi="Arial" w:cs="Arial"/>
            <w:b/>
            <w:bCs/>
            <w:sz w:val="20"/>
            <w:szCs w:val="20"/>
            <w:shd w:val="clear" w:color="auto" w:fill="FFFFFF"/>
            <w:lang w:val="en-GB"/>
          </w:rPr>
          <w:t>Różalska</w:t>
        </w:r>
        <w:proofErr w:type="spellEnd"/>
      </w:hyperlink>
      <w:r w:rsidR="00044A52" w:rsidRPr="00E13227">
        <w:rPr>
          <w:rFonts w:ascii="Arial" w:hAnsi="Arial" w:cs="Arial"/>
          <w:sz w:val="20"/>
          <w:szCs w:val="20"/>
          <w:shd w:val="clear" w:color="auto" w:fill="FFFFFF"/>
          <w:lang w:val="en-GB"/>
        </w:rPr>
        <w:t xml:space="preserve">, Co-founder and Chief Executive Director at Polish </w:t>
      </w:r>
      <w:proofErr w:type="spellStart"/>
      <w:r w:rsidR="00044A52" w:rsidRPr="00E13227">
        <w:rPr>
          <w:rFonts w:ascii="Arial" w:hAnsi="Arial" w:cs="Arial"/>
          <w:sz w:val="20"/>
          <w:szCs w:val="20"/>
          <w:shd w:val="clear" w:color="auto" w:fill="FFFFFF"/>
          <w:lang w:val="en-GB"/>
        </w:rPr>
        <w:t>Match&amp;Spark</w:t>
      </w:r>
      <w:proofErr w:type="spellEnd"/>
      <w:r w:rsidR="00044A52" w:rsidRPr="00E13227">
        <w:rPr>
          <w:rFonts w:ascii="Arial" w:hAnsi="Arial" w:cs="Arial"/>
          <w:sz w:val="20"/>
          <w:szCs w:val="20"/>
          <w:shd w:val="clear" w:color="auto" w:fill="FFFFFF"/>
          <w:lang w:val="en-GB"/>
        </w:rPr>
        <w:t xml:space="preserve">, he will talk about his experience with film, music video and ad industry, spiced up with </w:t>
      </w:r>
      <w:r w:rsidR="00615C2E" w:rsidRPr="00E13227">
        <w:rPr>
          <w:rFonts w:ascii="Arial" w:hAnsi="Arial" w:cs="Arial"/>
          <w:sz w:val="20"/>
          <w:szCs w:val="20"/>
          <w:shd w:val="clear" w:color="auto" w:fill="FFFFFF"/>
          <w:lang w:val="en-GB"/>
        </w:rPr>
        <w:t>anecdotes</w:t>
      </w:r>
      <w:r w:rsidR="00044A52" w:rsidRPr="00E13227">
        <w:rPr>
          <w:rFonts w:ascii="Arial" w:hAnsi="Arial" w:cs="Arial"/>
          <w:sz w:val="20"/>
          <w:szCs w:val="20"/>
          <w:shd w:val="clear" w:color="auto" w:fill="FFFFFF"/>
          <w:lang w:val="en-GB"/>
        </w:rPr>
        <w:t xml:space="preserve"> of working with big names.</w:t>
      </w:r>
      <w:r w:rsidRPr="00E13227">
        <w:rPr>
          <w:rFonts w:ascii="Arial" w:hAnsi="Arial" w:cs="Arial"/>
          <w:sz w:val="20"/>
          <w:szCs w:val="20"/>
          <w:shd w:val="clear" w:color="auto" w:fill="FFFFFF"/>
          <w:lang w:val="en-GB"/>
        </w:rPr>
        <w:t xml:space="preserve"> </w:t>
      </w:r>
    </w:p>
    <w:p w14:paraId="7A65E2E8" w14:textId="2203671C" w:rsidR="00E13227" w:rsidRPr="009B3D88" w:rsidRDefault="00E13227" w:rsidP="00784369">
      <w:pPr>
        <w:pStyle w:val="Navadensplet"/>
        <w:spacing w:before="0" w:beforeAutospacing="0" w:after="0" w:afterAutospacing="0" w:line="280" w:lineRule="atLeast"/>
        <w:jc w:val="both"/>
        <w:rPr>
          <w:rFonts w:ascii="Arial" w:hAnsi="Arial" w:cs="Arial"/>
          <w:sz w:val="20"/>
          <w:szCs w:val="20"/>
          <w:shd w:val="clear" w:color="auto" w:fill="FFFFFF"/>
          <w:lang w:val="en-GB"/>
        </w:rPr>
      </w:pPr>
      <w:r w:rsidRPr="00E13227">
        <w:rPr>
          <w:rFonts w:ascii="Arial" w:hAnsi="Arial" w:cs="Arial"/>
          <w:sz w:val="20"/>
          <w:szCs w:val="20"/>
          <w:shd w:val="clear" w:color="auto" w:fill="FFFFFF"/>
          <w:lang w:val="en-GB"/>
        </w:rPr>
        <w:t>Scientist</w:t>
      </w:r>
      <w:r w:rsidR="00542502">
        <w:rPr>
          <w:rFonts w:ascii="Arial" w:hAnsi="Arial" w:cs="Arial"/>
          <w:sz w:val="20"/>
          <w:szCs w:val="20"/>
          <w:shd w:val="clear" w:color="auto" w:fill="FFFFFF"/>
          <w:lang w:val="en-GB"/>
        </w:rPr>
        <w:t>'</w:t>
      </w:r>
      <w:r w:rsidRPr="00E13227">
        <w:rPr>
          <w:rFonts w:ascii="Arial" w:hAnsi="Arial" w:cs="Arial"/>
          <w:sz w:val="20"/>
          <w:szCs w:val="20"/>
          <w:shd w:val="clear" w:color="auto" w:fill="FFFFFF"/>
          <w:lang w:val="en-GB"/>
        </w:rPr>
        <w:t xml:space="preserve">s point of view: </w:t>
      </w:r>
      <w:hyperlink r:id="rId22" w:history="1">
        <w:r w:rsidRPr="00E13227">
          <w:rPr>
            <w:rStyle w:val="Hiperpovezava"/>
            <w:rFonts w:ascii="Arial" w:hAnsi="Arial" w:cs="Arial"/>
            <w:b/>
            <w:bCs/>
            <w:sz w:val="20"/>
            <w:szCs w:val="20"/>
            <w:shd w:val="clear" w:color="auto" w:fill="FFFFFF"/>
            <w:lang w:val="en-GB"/>
          </w:rPr>
          <w:t>Profes</w:t>
        </w:r>
        <w:r w:rsidR="007010A7">
          <w:rPr>
            <w:rStyle w:val="Hiperpovezava"/>
            <w:rFonts w:ascii="Arial" w:hAnsi="Arial" w:cs="Arial"/>
            <w:b/>
            <w:bCs/>
            <w:sz w:val="20"/>
            <w:szCs w:val="20"/>
            <w:shd w:val="clear" w:color="auto" w:fill="FFFFFF"/>
            <w:lang w:val="en-GB"/>
          </w:rPr>
          <w:t>s</w:t>
        </w:r>
        <w:r w:rsidRPr="00E13227">
          <w:rPr>
            <w:rStyle w:val="Hiperpovezava"/>
            <w:rFonts w:ascii="Arial" w:hAnsi="Arial" w:cs="Arial"/>
            <w:b/>
            <w:bCs/>
            <w:sz w:val="20"/>
            <w:szCs w:val="20"/>
            <w:shd w:val="clear" w:color="auto" w:fill="FFFFFF"/>
            <w:lang w:val="en-GB"/>
          </w:rPr>
          <w:t xml:space="preserve">or Bogdan </w:t>
        </w:r>
        <w:proofErr w:type="spellStart"/>
        <w:r w:rsidRPr="00E13227">
          <w:rPr>
            <w:rStyle w:val="Hiperpovezava"/>
            <w:rFonts w:ascii="Arial" w:hAnsi="Arial" w:cs="Arial"/>
            <w:b/>
            <w:bCs/>
            <w:sz w:val="20"/>
            <w:szCs w:val="20"/>
            <w:shd w:val="clear" w:color="auto" w:fill="FFFFFF"/>
            <w:lang w:val="en-GB"/>
          </w:rPr>
          <w:t>Draganski</w:t>
        </w:r>
        <w:proofErr w:type="spellEnd"/>
      </w:hyperlink>
      <w:r w:rsidRPr="00E13227">
        <w:rPr>
          <w:rFonts w:ascii="Arial" w:hAnsi="Arial" w:cs="Arial"/>
          <w:color w:val="222222"/>
          <w:sz w:val="20"/>
          <w:szCs w:val="20"/>
          <w:shd w:val="clear" w:color="auto" w:fill="FFFFFF"/>
          <w:lang w:val="en-GB"/>
        </w:rPr>
        <w:t xml:space="preserve">, </w:t>
      </w:r>
      <w:r w:rsidRPr="009B3D88">
        <w:rPr>
          <w:rFonts w:ascii="Arial" w:hAnsi="Arial" w:cs="Arial"/>
          <w:sz w:val="20"/>
          <w:szCs w:val="20"/>
          <w:shd w:val="clear" w:color="auto" w:fill="FFFFFF"/>
          <w:lang w:val="en-GB"/>
        </w:rPr>
        <w:t>Lausanne University Hospital and Director, Neuroimaging Lab LREN, Lausanne University in Switzerland</w:t>
      </w:r>
      <w:r w:rsidRPr="009B3D88">
        <w:rPr>
          <w:rFonts w:ascii="Arial" w:hAnsi="Arial" w:cs="Arial"/>
          <w:b/>
          <w:bCs/>
          <w:sz w:val="20"/>
          <w:szCs w:val="20"/>
          <w:shd w:val="clear" w:color="auto" w:fill="FFFFFF"/>
          <w:lang w:val="en-GB"/>
        </w:rPr>
        <w:t> </w:t>
      </w:r>
      <w:r w:rsidRPr="009B3D88">
        <w:rPr>
          <w:rFonts w:ascii="Arial" w:hAnsi="Arial" w:cs="Arial"/>
          <w:sz w:val="20"/>
          <w:szCs w:val="20"/>
          <w:shd w:val="clear" w:color="auto" w:fill="FFFFFF"/>
          <w:lang w:val="en-GB"/>
        </w:rPr>
        <w:t xml:space="preserve">works in the field of brain health and disease with emphasis on the identification of imaging biomarkers in brain disorders as an aid to the development of new therapeutic approaches in dementia. In his </w:t>
      </w:r>
      <w:r w:rsidR="00542502" w:rsidRPr="009B3D88">
        <w:rPr>
          <w:rFonts w:ascii="Arial" w:hAnsi="Arial" w:cs="Arial"/>
          <w:sz w:val="20"/>
          <w:szCs w:val="20"/>
          <w:shd w:val="clear" w:color="auto" w:fill="FFFFFF"/>
          <w:lang w:val="en-GB"/>
        </w:rPr>
        <w:t>talk,</w:t>
      </w:r>
      <w:r w:rsidRPr="009B3D88">
        <w:rPr>
          <w:rFonts w:ascii="Arial" w:hAnsi="Arial" w:cs="Arial"/>
          <w:sz w:val="20"/>
          <w:szCs w:val="20"/>
          <w:shd w:val="clear" w:color="auto" w:fill="FFFFFF"/>
          <w:lang w:val="en-GB"/>
        </w:rPr>
        <w:t xml:space="preserve"> Bogdan will focus on the existing knowledge aiming to explain creativity from neuro-scientific point of view. </w:t>
      </w:r>
    </w:p>
    <w:p w14:paraId="31BED08C" w14:textId="77777777" w:rsidR="00E13227" w:rsidRDefault="00E13227" w:rsidP="00784369">
      <w:pPr>
        <w:pStyle w:val="Navadensplet"/>
        <w:spacing w:before="0" w:beforeAutospacing="0" w:after="0" w:afterAutospacing="0" w:line="280" w:lineRule="atLeast"/>
        <w:jc w:val="both"/>
        <w:rPr>
          <w:rFonts w:ascii="Arial" w:hAnsi="Arial" w:cs="Arial"/>
          <w:color w:val="000000"/>
          <w:sz w:val="20"/>
          <w:szCs w:val="20"/>
          <w:shd w:val="clear" w:color="auto" w:fill="FFFFFF"/>
          <w:lang w:val="en-GB"/>
        </w:rPr>
      </w:pPr>
    </w:p>
    <w:p w14:paraId="005364DA" w14:textId="77777777" w:rsidR="00604D2E" w:rsidRPr="00E13227" w:rsidRDefault="00604D2E" w:rsidP="00784369">
      <w:pPr>
        <w:pStyle w:val="Navadensplet"/>
        <w:spacing w:before="0" w:beforeAutospacing="0" w:after="0" w:afterAutospacing="0" w:line="280" w:lineRule="atLeast"/>
        <w:jc w:val="both"/>
        <w:rPr>
          <w:rFonts w:ascii="Arial" w:hAnsi="Arial" w:cs="Arial"/>
          <w:color w:val="000000"/>
          <w:sz w:val="20"/>
          <w:szCs w:val="20"/>
          <w:shd w:val="clear" w:color="auto" w:fill="FFFFFF"/>
          <w:lang w:val="en-GB"/>
        </w:rPr>
      </w:pPr>
    </w:p>
    <w:p w14:paraId="1A50B871" w14:textId="77777777" w:rsidR="00E13227" w:rsidRDefault="00542502" w:rsidP="00784369">
      <w:pPr>
        <w:pStyle w:val="Navadensplet"/>
        <w:spacing w:before="0" w:beforeAutospacing="0" w:after="0" w:afterAutospacing="0" w:line="280" w:lineRule="atLeast"/>
        <w:jc w:val="both"/>
        <w:rPr>
          <w:rFonts w:ascii="Arial" w:hAnsi="Arial" w:cs="Arial"/>
          <w:b/>
          <w:bCs/>
          <w:color w:val="000000"/>
          <w:sz w:val="20"/>
          <w:szCs w:val="20"/>
          <w:shd w:val="clear" w:color="auto" w:fill="FFFFFF"/>
          <w:lang w:val="en-GB"/>
        </w:rPr>
      </w:pPr>
      <w:r>
        <w:rPr>
          <w:rFonts w:ascii="Arial" w:hAnsi="Arial" w:cs="Arial"/>
          <w:b/>
          <w:bCs/>
          <w:color w:val="000000"/>
          <w:sz w:val="20"/>
          <w:szCs w:val="20"/>
          <w:shd w:val="clear" w:color="auto" w:fill="FFFFFF"/>
          <w:lang w:val="en-GB"/>
        </w:rPr>
        <w:t>S</w:t>
      </w:r>
      <w:r w:rsidR="00E13227" w:rsidRPr="00E13227">
        <w:rPr>
          <w:rFonts w:ascii="Arial" w:hAnsi="Arial" w:cs="Arial"/>
          <w:b/>
          <w:bCs/>
          <w:color w:val="000000"/>
          <w:sz w:val="20"/>
          <w:szCs w:val="20"/>
          <w:shd w:val="clear" w:color="auto" w:fill="FFFFFF"/>
          <w:lang w:val="en-GB"/>
        </w:rPr>
        <w:t>ee the 26</w:t>
      </w:r>
      <w:r w:rsidR="00E13227" w:rsidRPr="00E13227">
        <w:rPr>
          <w:rFonts w:ascii="Arial" w:hAnsi="Arial" w:cs="Arial"/>
          <w:b/>
          <w:bCs/>
          <w:color w:val="000000"/>
          <w:sz w:val="20"/>
          <w:szCs w:val="20"/>
          <w:shd w:val="clear" w:color="auto" w:fill="FFFFFF"/>
          <w:vertAlign w:val="superscript"/>
          <w:lang w:val="en-GB"/>
        </w:rPr>
        <w:t>th</w:t>
      </w:r>
      <w:r w:rsidR="00E13227" w:rsidRPr="00E13227">
        <w:rPr>
          <w:rFonts w:ascii="Arial" w:hAnsi="Arial" w:cs="Arial"/>
          <w:b/>
          <w:bCs/>
          <w:color w:val="000000"/>
          <w:sz w:val="20"/>
          <w:szCs w:val="20"/>
          <w:shd w:val="clear" w:color="auto" w:fill="FFFFFF"/>
          <w:lang w:val="en-GB"/>
        </w:rPr>
        <w:t xml:space="preserve"> Golden Drum Festival </w:t>
      </w:r>
      <w:r w:rsidR="00604D2E" w:rsidRPr="00E13227">
        <w:rPr>
          <w:rFonts w:ascii="Arial" w:hAnsi="Arial" w:cs="Arial"/>
          <w:b/>
          <w:bCs/>
          <w:color w:val="000000"/>
          <w:sz w:val="20"/>
          <w:szCs w:val="20"/>
          <w:shd w:val="clear" w:color="auto" w:fill="FFFFFF"/>
          <w:lang w:val="en-GB"/>
        </w:rPr>
        <w:t>speaker’s</w:t>
      </w:r>
      <w:r w:rsidR="00E13227" w:rsidRPr="00E13227">
        <w:rPr>
          <w:rFonts w:ascii="Arial" w:hAnsi="Arial" w:cs="Arial"/>
          <w:b/>
          <w:bCs/>
          <w:color w:val="000000"/>
          <w:sz w:val="20"/>
          <w:szCs w:val="20"/>
          <w:shd w:val="clear" w:color="auto" w:fill="FFFFFF"/>
          <w:lang w:val="en-GB"/>
        </w:rPr>
        <w:t xml:space="preserve"> line-up </w:t>
      </w:r>
      <w:hyperlink r:id="rId23" w:history="1">
        <w:r w:rsidR="00E13227" w:rsidRPr="00E13227">
          <w:rPr>
            <w:rStyle w:val="Hiperpovezava"/>
            <w:rFonts w:ascii="Arial" w:hAnsi="Arial" w:cs="Arial"/>
            <w:b/>
            <w:bCs/>
            <w:sz w:val="20"/>
            <w:szCs w:val="20"/>
            <w:shd w:val="clear" w:color="auto" w:fill="FFFFFF"/>
            <w:lang w:val="en-GB"/>
          </w:rPr>
          <w:t>here</w:t>
        </w:r>
      </w:hyperlink>
      <w:r w:rsidR="00E13227" w:rsidRPr="00E13227">
        <w:rPr>
          <w:rFonts w:ascii="Arial" w:hAnsi="Arial" w:cs="Arial"/>
          <w:b/>
          <w:bCs/>
          <w:color w:val="000000"/>
          <w:sz w:val="20"/>
          <w:szCs w:val="20"/>
          <w:shd w:val="clear" w:color="auto" w:fill="FFFFFF"/>
          <w:lang w:val="en-GB"/>
        </w:rPr>
        <w:t>.</w:t>
      </w:r>
    </w:p>
    <w:p w14:paraId="25C09834" w14:textId="77777777" w:rsidR="00930D38" w:rsidRDefault="00930D38" w:rsidP="00930D38">
      <w:pPr>
        <w:jc w:val="both"/>
        <w:rPr>
          <w:rFonts w:ascii="Arial" w:hAnsi="Arial" w:cs="Arial"/>
          <w:b/>
          <w:bCs/>
          <w:sz w:val="22"/>
          <w:lang w:val="en-GB" w:eastAsia="en-GB"/>
        </w:rPr>
      </w:pPr>
    </w:p>
    <w:p w14:paraId="689BB9DE" w14:textId="77777777" w:rsidR="00604D2E" w:rsidRDefault="00604D2E" w:rsidP="00930D38">
      <w:pPr>
        <w:jc w:val="both"/>
        <w:rPr>
          <w:rFonts w:ascii="Arial" w:hAnsi="Arial" w:cs="Arial"/>
          <w:b/>
          <w:bCs/>
          <w:sz w:val="22"/>
          <w:lang w:val="en-GB" w:eastAsia="en-GB"/>
        </w:rPr>
      </w:pPr>
    </w:p>
    <w:p w14:paraId="393667CB" w14:textId="77777777" w:rsidR="00930D38" w:rsidRPr="00930D38" w:rsidRDefault="00930D38" w:rsidP="00930D38">
      <w:pPr>
        <w:jc w:val="both"/>
        <w:rPr>
          <w:rFonts w:ascii="Arial" w:hAnsi="Arial" w:cs="Arial"/>
          <w:b/>
          <w:bCs/>
          <w:sz w:val="22"/>
          <w:lang w:val="en-GB" w:eastAsia="en-GB"/>
        </w:rPr>
      </w:pPr>
      <w:r w:rsidRPr="00930D38">
        <w:rPr>
          <w:rFonts w:ascii="Arial" w:hAnsi="Arial" w:cs="Arial"/>
          <w:b/>
          <w:bCs/>
          <w:sz w:val="22"/>
          <w:lang w:val="en-GB" w:eastAsia="en-GB"/>
        </w:rPr>
        <w:t>Calling Young Drummers</w:t>
      </w:r>
    </w:p>
    <w:p w14:paraId="7738B108" w14:textId="77777777" w:rsidR="00930D38" w:rsidRPr="00930D38" w:rsidRDefault="00930D38" w:rsidP="00930D38">
      <w:pPr>
        <w:jc w:val="both"/>
        <w:rPr>
          <w:rFonts w:ascii="Arial" w:hAnsi="Arial" w:cs="Arial"/>
          <w:szCs w:val="20"/>
          <w:lang w:val="en-GB"/>
        </w:rPr>
      </w:pPr>
      <w:r w:rsidRPr="00930D38">
        <w:rPr>
          <w:rFonts w:ascii="Arial" w:hAnsi="Arial" w:cs="Arial"/>
          <w:szCs w:val="20"/>
          <w:lang w:val="en-GB" w:eastAsia="en-GB"/>
        </w:rPr>
        <w:t xml:space="preserve">The Slovenian Tourist Board and Golden Drum Festival invite </w:t>
      </w:r>
      <w:r>
        <w:rPr>
          <w:rFonts w:ascii="Arial" w:hAnsi="Arial" w:cs="Arial"/>
          <w:szCs w:val="20"/>
          <w:lang w:val="en-GB" w:eastAsia="en-GB"/>
        </w:rPr>
        <w:t>Y</w:t>
      </w:r>
      <w:r w:rsidRPr="00930D38">
        <w:rPr>
          <w:rFonts w:ascii="Arial" w:hAnsi="Arial" w:cs="Arial"/>
          <w:szCs w:val="20"/>
          <w:lang w:val="en-GB" w:eastAsia="en-GB"/>
        </w:rPr>
        <w:t>ou</w:t>
      </w:r>
      <w:r>
        <w:rPr>
          <w:rFonts w:ascii="Arial" w:hAnsi="Arial" w:cs="Arial"/>
          <w:szCs w:val="20"/>
          <w:lang w:val="en-GB" w:eastAsia="en-GB"/>
        </w:rPr>
        <w:t>ng Drummers</w:t>
      </w:r>
      <w:r w:rsidRPr="00930D38">
        <w:rPr>
          <w:rFonts w:ascii="Arial" w:hAnsi="Arial" w:cs="Arial"/>
          <w:szCs w:val="20"/>
          <w:lang w:val="en-GB" w:eastAsia="en-GB"/>
        </w:rPr>
        <w:t xml:space="preserve"> to join the traditional Young Drummers Competition for the best and most creative poster on the topic </w:t>
      </w:r>
      <w:r>
        <w:rPr>
          <w:rFonts w:ascii="Arial" w:hAnsi="Arial" w:cs="Arial"/>
          <w:szCs w:val="20"/>
          <w:lang w:val="en-GB" w:eastAsia="en-GB"/>
        </w:rPr>
        <w:t>“</w:t>
      </w:r>
      <w:hyperlink r:id="rId24" w:history="1">
        <w:r w:rsidRPr="00930D38">
          <w:rPr>
            <w:rStyle w:val="Hiperpovezava"/>
            <w:rFonts w:ascii="Arial" w:hAnsi="Arial" w:cs="Arial"/>
            <w:b/>
            <w:bCs/>
            <w:szCs w:val="20"/>
            <w:lang w:val="en-GB" w:eastAsia="en-GB"/>
          </w:rPr>
          <w:t>Slovenia, land of clean and healthy waters</w:t>
        </w:r>
        <w:r w:rsidRPr="00930D38">
          <w:rPr>
            <w:rStyle w:val="Hiperpovezava"/>
            <w:rFonts w:ascii="Arial" w:hAnsi="Arial" w:cs="Arial"/>
            <w:szCs w:val="20"/>
            <w:lang w:val="en-GB" w:eastAsia="en-GB"/>
          </w:rPr>
          <w:t>.</w:t>
        </w:r>
      </w:hyperlink>
      <w:r>
        <w:rPr>
          <w:rFonts w:ascii="Arial" w:hAnsi="Arial" w:cs="Arial"/>
          <w:b/>
          <w:bCs/>
          <w:szCs w:val="20"/>
          <w:lang w:val="en-GB" w:eastAsia="en-GB"/>
        </w:rPr>
        <w:t>”</w:t>
      </w:r>
      <w:r w:rsidRPr="00930D38">
        <w:rPr>
          <w:rFonts w:ascii="Arial" w:hAnsi="Arial" w:cs="Arial"/>
          <w:b/>
          <w:bCs/>
          <w:szCs w:val="20"/>
          <w:lang w:val="en-GB" w:eastAsia="en-GB"/>
        </w:rPr>
        <w:t xml:space="preserve"> </w:t>
      </w:r>
      <w:r w:rsidRPr="00930D38">
        <w:rPr>
          <w:rFonts w:ascii="Arial" w:hAnsi="Arial" w:cs="Arial"/>
          <w:szCs w:val="20"/>
          <w:lang w:val="en-GB"/>
        </w:rPr>
        <w:t>The author of</w:t>
      </w:r>
      <w:r w:rsidRPr="00930D38">
        <w:rPr>
          <w:rFonts w:ascii="Arial" w:hAnsi="Arial" w:cs="Arial"/>
          <w:b/>
          <w:bCs/>
          <w:szCs w:val="20"/>
          <w:lang w:val="en-GB"/>
        </w:rPr>
        <w:t xml:space="preserve"> </w:t>
      </w:r>
      <w:r w:rsidRPr="00930D38">
        <w:rPr>
          <w:rStyle w:val="Krepko"/>
          <w:rFonts w:ascii="Arial" w:hAnsi="Arial" w:cs="Arial"/>
          <w:szCs w:val="20"/>
          <w:lang w:val="en-GB"/>
        </w:rPr>
        <w:t xml:space="preserve">the best poster or a series of posters </w:t>
      </w:r>
      <w:r w:rsidRPr="00930D38">
        <w:rPr>
          <w:rFonts w:ascii="Arial" w:hAnsi="Arial" w:cs="Arial"/>
          <w:szCs w:val="20"/>
          <w:lang w:val="en-GB"/>
        </w:rPr>
        <w:t>will be</w:t>
      </w:r>
      <w:r w:rsidRPr="00930D38">
        <w:rPr>
          <w:rFonts w:ascii="Arial" w:hAnsi="Arial" w:cs="Arial"/>
          <w:b/>
          <w:bCs/>
          <w:szCs w:val="20"/>
          <w:lang w:val="en-GB"/>
        </w:rPr>
        <w:t xml:space="preserve"> </w:t>
      </w:r>
      <w:r w:rsidRPr="00930D38">
        <w:rPr>
          <w:rStyle w:val="Krepko"/>
          <w:rFonts w:ascii="Arial" w:hAnsi="Arial" w:cs="Arial"/>
          <w:szCs w:val="20"/>
          <w:lang w:val="en-GB"/>
        </w:rPr>
        <w:t>awarded a EUR 3.000 prize.</w:t>
      </w:r>
      <w:r>
        <w:rPr>
          <w:rStyle w:val="Krepko"/>
          <w:rFonts w:ascii="Arial" w:hAnsi="Arial" w:cs="Arial"/>
          <w:b w:val="0"/>
          <w:bCs w:val="0"/>
          <w:szCs w:val="20"/>
          <w:lang w:val="en-GB"/>
        </w:rPr>
        <w:t xml:space="preserve"> </w:t>
      </w:r>
      <w:r w:rsidRPr="00930D38">
        <w:rPr>
          <w:rFonts w:ascii="Arial" w:hAnsi="Arial" w:cs="Arial"/>
          <w:b/>
          <w:bCs/>
          <w:szCs w:val="20"/>
          <w:lang w:val="en-GB"/>
        </w:rPr>
        <w:t>Creatives under 30 from 57 countries will be able to apply until 10</w:t>
      </w:r>
      <w:r w:rsidRPr="00930D38">
        <w:rPr>
          <w:rFonts w:ascii="Arial" w:hAnsi="Arial" w:cs="Arial"/>
          <w:b/>
          <w:bCs/>
          <w:szCs w:val="20"/>
          <w:vertAlign w:val="superscript"/>
          <w:lang w:val="en-GB"/>
        </w:rPr>
        <w:t>th</w:t>
      </w:r>
      <w:r w:rsidRPr="00930D38">
        <w:rPr>
          <w:rFonts w:ascii="Arial" w:hAnsi="Arial" w:cs="Arial"/>
          <w:b/>
          <w:bCs/>
          <w:szCs w:val="20"/>
          <w:lang w:val="en-GB"/>
        </w:rPr>
        <w:t xml:space="preserve"> September 2019 at 24.00.</w:t>
      </w:r>
    </w:p>
    <w:p w14:paraId="54EC7B63" w14:textId="77777777" w:rsidR="00E13227" w:rsidRPr="00FB33C1" w:rsidRDefault="00930D38" w:rsidP="00FB33C1">
      <w:pPr>
        <w:spacing w:before="100" w:beforeAutospacing="1" w:after="100" w:afterAutospacing="1"/>
        <w:jc w:val="both"/>
        <w:rPr>
          <w:rFonts w:ascii="Arial" w:hAnsi="Arial" w:cs="Arial"/>
          <w:szCs w:val="20"/>
          <w:lang w:val="en-GB"/>
        </w:rPr>
      </w:pPr>
      <w:r w:rsidRPr="00930D38">
        <w:rPr>
          <w:rFonts w:ascii="Arial" w:hAnsi="Arial" w:cs="Arial"/>
          <w:szCs w:val="20"/>
          <w:lang w:val="en-GB"/>
        </w:rPr>
        <w:t xml:space="preserve">Entries made by Young Drummers will be judged by a five-member jury under the leadership of </w:t>
      </w:r>
      <w:hyperlink r:id="rId25" w:history="1">
        <w:r w:rsidRPr="00930D38">
          <w:rPr>
            <w:rStyle w:val="Hiperpovezava"/>
            <w:rFonts w:ascii="Arial" w:hAnsi="Arial" w:cs="Arial"/>
            <w:b/>
            <w:bCs/>
            <w:szCs w:val="20"/>
            <w:lang w:val="en-GB"/>
          </w:rPr>
          <w:t>David Rolfe</w:t>
        </w:r>
        <w:r w:rsidRPr="00930D38">
          <w:rPr>
            <w:rStyle w:val="Hiperpovezava"/>
            <w:rFonts w:ascii="Arial" w:hAnsi="Arial" w:cs="Arial"/>
            <w:szCs w:val="20"/>
            <w:lang w:val="en-GB"/>
          </w:rPr>
          <w:t>,</w:t>
        </w:r>
      </w:hyperlink>
      <w:r w:rsidRPr="00930D38">
        <w:rPr>
          <w:rFonts w:ascii="Arial" w:hAnsi="Arial" w:cs="Arial"/>
          <w:b/>
          <w:bCs/>
          <w:szCs w:val="20"/>
          <w:lang w:val="en-GB"/>
        </w:rPr>
        <w:t xml:space="preserve"> </w:t>
      </w:r>
      <w:r w:rsidRPr="00930D38">
        <w:rPr>
          <w:rFonts w:ascii="Arial" w:hAnsi="Arial" w:cs="Arial"/>
          <w:szCs w:val="20"/>
          <w:lang w:val="en-GB"/>
        </w:rPr>
        <w:t xml:space="preserve">Executive Vice President, </w:t>
      </w:r>
      <w:r w:rsidR="00542502" w:rsidRPr="00930D38">
        <w:rPr>
          <w:rFonts w:ascii="Arial" w:hAnsi="Arial" w:cs="Arial"/>
          <w:szCs w:val="20"/>
          <w:lang w:val="en-GB"/>
        </w:rPr>
        <w:t>and Director</w:t>
      </w:r>
      <w:r w:rsidRPr="00930D38">
        <w:rPr>
          <w:rFonts w:ascii="Arial" w:hAnsi="Arial" w:cs="Arial"/>
          <w:szCs w:val="20"/>
          <w:lang w:val="en-GB"/>
        </w:rPr>
        <w:t xml:space="preserve"> of Integrated Production at BBDO in New York, USA.                 Joining him: </w:t>
      </w:r>
      <w:hyperlink r:id="rId26" w:history="1">
        <w:r w:rsidRPr="00930D38">
          <w:rPr>
            <w:rStyle w:val="Hiperpovezava"/>
            <w:b/>
            <w:bCs/>
            <w:lang w:val="en-GB"/>
          </w:rPr>
          <w:t>Boogie</w:t>
        </w:r>
      </w:hyperlink>
      <w:r w:rsidRPr="00930D38">
        <w:rPr>
          <w:rFonts w:ascii="Arial" w:hAnsi="Arial" w:cs="Arial"/>
          <w:szCs w:val="20"/>
          <w:lang w:val="en-GB"/>
        </w:rPr>
        <w:t xml:space="preserve">, photographer, Serbia/USA, </w:t>
      </w:r>
      <w:hyperlink r:id="rId27" w:history="1">
        <w:r w:rsidRPr="00930D38">
          <w:rPr>
            <w:rStyle w:val="Hiperpovezava"/>
            <w:b/>
            <w:bCs/>
            <w:lang w:val="en-GB"/>
          </w:rPr>
          <w:t xml:space="preserve">Martin </w:t>
        </w:r>
        <w:proofErr w:type="spellStart"/>
        <w:r w:rsidRPr="00930D38">
          <w:rPr>
            <w:rStyle w:val="Hiperpovezava"/>
            <w:b/>
            <w:bCs/>
            <w:lang w:val="en-GB"/>
          </w:rPr>
          <w:t>Ježek</w:t>
        </w:r>
        <w:proofErr w:type="spellEnd"/>
      </w:hyperlink>
      <w:r w:rsidRPr="00930D38">
        <w:rPr>
          <w:rFonts w:ascii="Arial" w:hAnsi="Arial" w:cs="Arial"/>
          <w:szCs w:val="20"/>
          <w:lang w:val="en-GB"/>
        </w:rPr>
        <w:t>, Head of Data, Strategy &amp; Creative, MSL Kindred, Czech Republic</w:t>
      </w:r>
      <w:r>
        <w:rPr>
          <w:rFonts w:ascii="Arial" w:hAnsi="Arial" w:cs="Arial"/>
          <w:szCs w:val="20"/>
          <w:lang w:val="en-GB"/>
        </w:rPr>
        <w:t xml:space="preserve">, </w:t>
      </w:r>
      <w:hyperlink r:id="rId28" w:history="1">
        <w:proofErr w:type="spellStart"/>
        <w:r w:rsidRPr="00930D38">
          <w:rPr>
            <w:rStyle w:val="Hiperpovezava"/>
            <w:rFonts w:ascii="Arial" w:hAnsi="Arial" w:cs="Arial"/>
            <w:b/>
            <w:bCs/>
            <w:szCs w:val="20"/>
            <w:lang w:val="en-GB"/>
          </w:rPr>
          <w:t>Milka</w:t>
        </w:r>
        <w:proofErr w:type="spellEnd"/>
        <w:r w:rsidRPr="00930D38">
          <w:rPr>
            <w:rStyle w:val="Hiperpovezava"/>
            <w:rFonts w:ascii="Arial" w:hAnsi="Arial" w:cs="Arial"/>
            <w:b/>
            <w:bCs/>
            <w:szCs w:val="20"/>
            <w:lang w:val="en-GB"/>
          </w:rPr>
          <w:t xml:space="preserve"> </w:t>
        </w:r>
        <w:proofErr w:type="spellStart"/>
        <w:r w:rsidRPr="00930D38">
          <w:rPr>
            <w:rStyle w:val="Hiperpovezava"/>
            <w:rFonts w:ascii="Arial" w:hAnsi="Arial" w:cs="Arial"/>
            <w:b/>
            <w:bCs/>
            <w:szCs w:val="20"/>
            <w:lang w:val="en-GB"/>
          </w:rPr>
          <w:t>Pogliani</w:t>
        </w:r>
        <w:proofErr w:type="spellEnd"/>
      </w:hyperlink>
      <w:r w:rsidRPr="00930D38">
        <w:rPr>
          <w:rStyle w:val="Krepko"/>
          <w:rFonts w:ascii="Arial" w:hAnsi="Arial" w:cs="Arial"/>
          <w:szCs w:val="20"/>
          <w:lang w:val="en-GB"/>
        </w:rPr>
        <w:t xml:space="preserve">, </w:t>
      </w:r>
      <w:r w:rsidRPr="00930D38">
        <w:rPr>
          <w:rFonts w:ascii="Arial" w:hAnsi="Arial" w:cs="Arial"/>
          <w:szCs w:val="20"/>
          <w:lang w:val="en-GB"/>
        </w:rPr>
        <w:t>Creative Consultant and Adviser and former C</w:t>
      </w:r>
      <w:bookmarkStart w:id="0" w:name="_GoBack"/>
      <w:bookmarkEnd w:id="0"/>
      <w:r w:rsidRPr="00930D38">
        <w:rPr>
          <w:rFonts w:ascii="Arial" w:hAnsi="Arial" w:cs="Arial"/>
          <w:szCs w:val="20"/>
          <w:lang w:val="en-GB"/>
        </w:rPr>
        <w:t xml:space="preserve">hairwoman of the European Creative Council EMEA, Chairwoman and Executive Creative Director, McCann </w:t>
      </w:r>
      <w:proofErr w:type="spellStart"/>
      <w:r w:rsidRPr="00930D38">
        <w:rPr>
          <w:rFonts w:ascii="Arial" w:hAnsi="Arial" w:cs="Arial"/>
          <w:szCs w:val="20"/>
          <w:lang w:val="en-GB"/>
        </w:rPr>
        <w:t>Worldgroup</w:t>
      </w:r>
      <w:proofErr w:type="spellEnd"/>
      <w:r w:rsidRPr="00930D38">
        <w:rPr>
          <w:rFonts w:ascii="Arial" w:hAnsi="Arial" w:cs="Arial"/>
          <w:szCs w:val="20"/>
          <w:lang w:val="en-GB"/>
        </w:rPr>
        <w:t>, Italy</w:t>
      </w:r>
      <w:r w:rsidR="00604D2E">
        <w:rPr>
          <w:rFonts w:ascii="Arial" w:hAnsi="Arial" w:cs="Arial"/>
          <w:szCs w:val="20"/>
          <w:lang w:val="en-GB"/>
        </w:rPr>
        <w:t>,</w:t>
      </w:r>
      <w:r w:rsidRPr="00930D38">
        <w:rPr>
          <w:rFonts w:ascii="Arial" w:hAnsi="Arial" w:cs="Arial"/>
          <w:szCs w:val="20"/>
          <w:lang w:val="en-GB"/>
        </w:rPr>
        <w:t xml:space="preserve"> and</w:t>
      </w:r>
      <w:r w:rsidR="00604D2E" w:rsidRPr="00604D2E">
        <w:rPr>
          <w:rStyle w:val="Hiperpovezava"/>
          <w:b/>
          <w:bCs/>
          <w:u w:val="none"/>
          <w:lang w:val="en-GB"/>
        </w:rPr>
        <w:t xml:space="preserve"> </w:t>
      </w:r>
      <w:hyperlink r:id="rId29" w:history="1">
        <w:r w:rsidRPr="00930D38">
          <w:rPr>
            <w:rStyle w:val="Hiperpovezava"/>
            <w:b/>
            <w:bCs/>
            <w:lang w:val="en-GB"/>
          </w:rPr>
          <w:t xml:space="preserve">Ana </w:t>
        </w:r>
        <w:proofErr w:type="spellStart"/>
        <w:r w:rsidRPr="00930D38">
          <w:rPr>
            <w:rStyle w:val="Hiperpovezava"/>
            <w:b/>
            <w:bCs/>
            <w:lang w:val="en-GB"/>
          </w:rPr>
          <w:t>Savšek</w:t>
        </w:r>
        <w:proofErr w:type="spellEnd"/>
      </w:hyperlink>
      <w:r w:rsidRPr="00930D38">
        <w:rPr>
          <w:rFonts w:ascii="Arial" w:hAnsi="Arial" w:cs="Arial"/>
          <w:szCs w:val="20"/>
          <w:lang w:val="en-GB"/>
        </w:rPr>
        <w:t xml:space="preserve">, </w:t>
      </w:r>
      <w:r w:rsidRPr="009B3D88">
        <w:rPr>
          <w:rFonts w:ascii="Arial" w:hAnsi="Arial" w:cs="Arial"/>
          <w:szCs w:val="20"/>
          <w:lang w:val="en-GB"/>
        </w:rPr>
        <w:t>Content Marketing Manager, Slovenian Tourist Board.</w:t>
      </w:r>
    </w:p>
    <w:p w14:paraId="0F466BFF" w14:textId="77777777" w:rsidR="00FB33C1" w:rsidRDefault="00FB33C1" w:rsidP="00A81F33">
      <w:pPr>
        <w:spacing w:after="0" w:line="240" w:lineRule="auto"/>
        <w:rPr>
          <w:rFonts w:ascii="Arial" w:eastAsia="Times New Roman" w:hAnsi="Arial" w:cs="Arial"/>
          <w:szCs w:val="20"/>
          <w:lang w:val="en-GB" w:eastAsia="sl-SI"/>
        </w:rPr>
      </w:pPr>
    </w:p>
    <w:p w14:paraId="1BA9BFC0" w14:textId="77777777" w:rsidR="00604D2E" w:rsidRDefault="00604D2E" w:rsidP="00A81F33">
      <w:pPr>
        <w:spacing w:after="0" w:line="240" w:lineRule="auto"/>
        <w:rPr>
          <w:rFonts w:ascii="Arial" w:eastAsia="Times New Roman" w:hAnsi="Arial" w:cs="Arial"/>
          <w:szCs w:val="20"/>
          <w:lang w:val="en-GB" w:eastAsia="sl-SI"/>
        </w:rPr>
      </w:pPr>
    </w:p>
    <w:p w14:paraId="5A2DDF5F" w14:textId="77777777" w:rsidR="00604D2E" w:rsidRDefault="00604D2E" w:rsidP="00A81F33">
      <w:pPr>
        <w:spacing w:after="0" w:line="240" w:lineRule="auto"/>
        <w:rPr>
          <w:rFonts w:ascii="Arial" w:eastAsia="Times New Roman" w:hAnsi="Arial" w:cs="Arial"/>
          <w:szCs w:val="20"/>
          <w:lang w:val="en-GB" w:eastAsia="sl-SI"/>
        </w:rPr>
      </w:pPr>
    </w:p>
    <w:p w14:paraId="2CDF2950" w14:textId="77777777" w:rsidR="00604D2E" w:rsidRDefault="00604D2E" w:rsidP="00A81F33">
      <w:pPr>
        <w:spacing w:after="0" w:line="240" w:lineRule="auto"/>
        <w:rPr>
          <w:rFonts w:ascii="Arial" w:eastAsia="Times New Roman" w:hAnsi="Arial" w:cs="Arial"/>
          <w:szCs w:val="20"/>
          <w:lang w:val="en-GB" w:eastAsia="sl-SI"/>
        </w:rPr>
      </w:pPr>
    </w:p>
    <w:p w14:paraId="0840A7D3" w14:textId="77777777" w:rsidR="00604D2E" w:rsidRDefault="00604D2E" w:rsidP="00A81F33">
      <w:pPr>
        <w:spacing w:after="0" w:line="240" w:lineRule="auto"/>
        <w:rPr>
          <w:rFonts w:ascii="Arial" w:eastAsia="Times New Roman" w:hAnsi="Arial" w:cs="Arial"/>
          <w:szCs w:val="20"/>
          <w:lang w:val="en-GB" w:eastAsia="sl-SI"/>
        </w:rPr>
      </w:pPr>
    </w:p>
    <w:p w14:paraId="33730140" w14:textId="77777777" w:rsidR="00604D2E" w:rsidRDefault="00604D2E" w:rsidP="00A81F33">
      <w:pPr>
        <w:spacing w:after="0" w:line="240" w:lineRule="auto"/>
        <w:rPr>
          <w:rFonts w:ascii="Arial" w:eastAsia="Times New Roman" w:hAnsi="Arial" w:cs="Arial"/>
          <w:szCs w:val="20"/>
          <w:lang w:val="en-GB" w:eastAsia="sl-SI"/>
        </w:rPr>
      </w:pPr>
    </w:p>
    <w:p w14:paraId="5E03C58C" w14:textId="77777777" w:rsidR="00604D2E" w:rsidRDefault="00604D2E" w:rsidP="00A81F33">
      <w:pPr>
        <w:spacing w:after="0" w:line="240" w:lineRule="auto"/>
        <w:rPr>
          <w:rFonts w:ascii="Arial" w:eastAsia="Times New Roman" w:hAnsi="Arial" w:cs="Arial"/>
          <w:szCs w:val="20"/>
          <w:lang w:val="en-GB" w:eastAsia="sl-SI"/>
        </w:rPr>
      </w:pPr>
    </w:p>
    <w:p w14:paraId="51BE68C5" w14:textId="77777777" w:rsidR="00604D2E" w:rsidRPr="00E13227" w:rsidRDefault="00604D2E" w:rsidP="00A81F33">
      <w:pPr>
        <w:spacing w:after="0" w:line="240" w:lineRule="auto"/>
        <w:rPr>
          <w:rFonts w:ascii="Arial" w:eastAsia="Times New Roman" w:hAnsi="Arial" w:cs="Arial"/>
          <w:vanish/>
          <w:szCs w:val="20"/>
          <w:lang w:val="en-GB" w:eastAsia="sl-SI"/>
        </w:rPr>
      </w:pPr>
    </w:p>
    <w:p w14:paraId="10C63066" w14:textId="77777777" w:rsidR="00A81F33" w:rsidRPr="00E13227" w:rsidRDefault="00A81F33" w:rsidP="00C03BEF">
      <w:pPr>
        <w:spacing w:after="0" w:line="280" w:lineRule="atLeast"/>
        <w:jc w:val="both"/>
        <w:rPr>
          <w:rFonts w:ascii="Arial" w:eastAsia="Times New Roman" w:hAnsi="Arial" w:cs="Arial"/>
          <w:szCs w:val="20"/>
          <w:shd w:val="clear" w:color="auto" w:fill="FFFFFF"/>
          <w:lang w:val="en-GB"/>
        </w:rPr>
      </w:pPr>
    </w:p>
    <w:p w14:paraId="1E3B82F0" w14:textId="77777777" w:rsidR="00C03BEF" w:rsidRDefault="001B5941" w:rsidP="00C03BEF">
      <w:pPr>
        <w:spacing w:after="0" w:line="280" w:lineRule="atLeast"/>
        <w:jc w:val="both"/>
        <w:rPr>
          <w:rFonts w:ascii="Arial" w:hAnsi="Arial" w:cs="Arial"/>
          <w:b/>
          <w:bCs/>
          <w:szCs w:val="20"/>
          <w:shd w:val="clear" w:color="auto" w:fill="FFFFFF"/>
          <w:lang w:val="en-GB"/>
        </w:rPr>
      </w:pPr>
      <w:r w:rsidRPr="00E13227">
        <w:rPr>
          <w:rFonts w:ascii="Arial" w:hAnsi="Arial" w:cs="Arial"/>
          <w:b/>
          <w:bCs/>
          <w:szCs w:val="20"/>
          <w:shd w:val="clear" w:color="auto" w:fill="FFFFFF"/>
          <w:lang w:val="en-GB"/>
        </w:rPr>
        <w:lastRenderedPageBreak/>
        <w:t xml:space="preserve">KEY DATES TO </w:t>
      </w:r>
      <w:r w:rsidR="00C03BEF" w:rsidRPr="00E13227">
        <w:rPr>
          <w:rFonts w:ascii="Arial" w:hAnsi="Arial" w:cs="Arial"/>
          <w:b/>
          <w:bCs/>
          <w:szCs w:val="20"/>
          <w:shd w:val="clear" w:color="auto" w:fill="FFFFFF"/>
          <w:lang w:val="en-GB"/>
        </w:rPr>
        <w:t>REMEMBER</w:t>
      </w:r>
    </w:p>
    <w:p w14:paraId="6C1AE868" w14:textId="77777777" w:rsidR="00604D2E" w:rsidRPr="00E13227" w:rsidRDefault="00604D2E" w:rsidP="00C03BEF">
      <w:pPr>
        <w:spacing w:after="0" w:line="280" w:lineRule="atLeast"/>
        <w:jc w:val="both"/>
        <w:rPr>
          <w:rFonts w:ascii="Arial" w:hAnsi="Arial" w:cs="Arial"/>
          <w:b/>
          <w:bCs/>
          <w:szCs w:val="20"/>
          <w:shd w:val="clear" w:color="auto" w:fill="FFFFFF"/>
          <w:lang w:val="en-GB"/>
        </w:rPr>
      </w:pPr>
    </w:p>
    <w:p w14:paraId="5F52D8F6" w14:textId="77777777" w:rsidR="00C03BEF" w:rsidRPr="00604D2E" w:rsidRDefault="00C03BEF" w:rsidP="000A697D">
      <w:pPr>
        <w:pStyle w:val="m-6122003324895803814gmail-msolistparagraph"/>
        <w:shd w:val="clear" w:color="auto" w:fill="FFFFFF"/>
        <w:spacing w:before="0" w:beforeAutospacing="0" w:after="0" w:afterAutospacing="0" w:line="320" w:lineRule="atLeast"/>
        <w:jc w:val="both"/>
        <w:rPr>
          <w:rFonts w:ascii="Arial" w:hAnsi="Arial" w:cs="Arial"/>
          <w:b/>
          <w:bCs/>
          <w:sz w:val="19"/>
          <w:szCs w:val="19"/>
          <w:lang w:val="en-GB"/>
        </w:rPr>
      </w:pPr>
      <w:r w:rsidRPr="00604D2E">
        <w:rPr>
          <w:rFonts w:ascii="Arial" w:hAnsi="Arial" w:cs="Arial"/>
          <w:sz w:val="19"/>
          <w:szCs w:val="19"/>
          <w:lang w:val="en-GB"/>
        </w:rPr>
        <w:t>DEADLINE FOR ENTRY SUBMISSION: </w:t>
      </w:r>
      <w:r w:rsidRPr="00604D2E">
        <w:rPr>
          <w:rFonts w:ascii="Arial" w:hAnsi="Arial" w:cs="Arial"/>
          <w:b/>
          <w:bCs/>
          <w:sz w:val="19"/>
          <w:szCs w:val="19"/>
          <w:lang w:val="en-GB"/>
        </w:rPr>
        <w:t>13 August 2019 at 24.00</w:t>
      </w:r>
    </w:p>
    <w:p w14:paraId="085A46E3" w14:textId="77777777" w:rsidR="00C03BEF" w:rsidRPr="00604D2E" w:rsidRDefault="00C03BEF" w:rsidP="000A697D">
      <w:pPr>
        <w:pStyle w:val="m-6122003324895803814gmail-msolistparagraph"/>
        <w:shd w:val="clear" w:color="auto" w:fill="FFFFFF"/>
        <w:spacing w:before="0" w:beforeAutospacing="0" w:after="0" w:afterAutospacing="0" w:line="320" w:lineRule="atLeast"/>
        <w:jc w:val="both"/>
        <w:rPr>
          <w:rFonts w:ascii="Arial" w:hAnsi="Arial" w:cs="Arial"/>
          <w:b/>
          <w:bCs/>
          <w:sz w:val="19"/>
          <w:szCs w:val="19"/>
          <w:lang w:val="en-GB"/>
        </w:rPr>
      </w:pPr>
      <w:r w:rsidRPr="00604D2E">
        <w:rPr>
          <w:rFonts w:ascii="Arial" w:hAnsi="Arial" w:cs="Arial"/>
          <w:sz w:val="19"/>
          <w:szCs w:val="19"/>
          <w:lang w:val="en-GB"/>
        </w:rPr>
        <w:t>DEADLINE FOR YOUNG DRUMMERS COMPETITION ENTRY SUBMISSION: </w:t>
      </w:r>
      <w:r w:rsidRPr="00604D2E">
        <w:rPr>
          <w:rFonts w:ascii="Arial" w:hAnsi="Arial" w:cs="Arial"/>
          <w:b/>
          <w:bCs/>
          <w:sz w:val="19"/>
          <w:szCs w:val="19"/>
          <w:lang w:val="en-GB"/>
        </w:rPr>
        <w:t>10 September 2019 at 24.00</w:t>
      </w:r>
    </w:p>
    <w:p w14:paraId="0A5E2D10" w14:textId="77777777" w:rsidR="00C03BEF" w:rsidRPr="00604D2E" w:rsidRDefault="00C03BEF" w:rsidP="000A697D">
      <w:pPr>
        <w:pStyle w:val="m-6122003324895803814gmail-msolistparagraph"/>
        <w:shd w:val="clear" w:color="auto" w:fill="FFFFFF"/>
        <w:spacing w:before="0" w:beforeAutospacing="0" w:after="0" w:afterAutospacing="0" w:line="320" w:lineRule="atLeast"/>
        <w:jc w:val="both"/>
        <w:rPr>
          <w:rFonts w:ascii="Arial" w:hAnsi="Arial" w:cs="Arial"/>
          <w:sz w:val="19"/>
          <w:szCs w:val="19"/>
          <w:lang w:val="en-GB"/>
        </w:rPr>
      </w:pPr>
      <w:r w:rsidRPr="00604D2E">
        <w:rPr>
          <w:rFonts w:ascii="Arial" w:hAnsi="Arial" w:cs="Arial"/>
          <w:sz w:val="19"/>
          <w:szCs w:val="19"/>
          <w:lang w:val="en-GB"/>
        </w:rPr>
        <w:t>EARLY BIRD FOR DELEGATE REGISTRATION: </w:t>
      </w:r>
      <w:r w:rsidRPr="00604D2E">
        <w:rPr>
          <w:rFonts w:ascii="Arial" w:hAnsi="Arial" w:cs="Arial"/>
          <w:b/>
          <w:bCs/>
          <w:sz w:val="19"/>
          <w:szCs w:val="19"/>
          <w:lang w:val="en-GB"/>
        </w:rPr>
        <w:t>13 August 2019 until 24.00</w:t>
      </w:r>
    </w:p>
    <w:p w14:paraId="59F373EF" w14:textId="77777777" w:rsidR="00C03BEF" w:rsidRPr="00604D2E" w:rsidRDefault="00C03BEF" w:rsidP="000A697D">
      <w:pPr>
        <w:pStyle w:val="m-6122003324895803814gmail-msolistparagraph"/>
        <w:shd w:val="clear" w:color="auto" w:fill="FFFFFF"/>
        <w:spacing w:before="0" w:beforeAutospacing="0" w:after="0" w:afterAutospacing="0" w:line="320" w:lineRule="atLeast"/>
        <w:jc w:val="both"/>
        <w:rPr>
          <w:rFonts w:ascii="Arial" w:hAnsi="Arial" w:cs="Arial"/>
          <w:sz w:val="19"/>
          <w:szCs w:val="19"/>
          <w:lang w:val="en-GB"/>
        </w:rPr>
      </w:pPr>
      <w:r w:rsidRPr="00604D2E">
        <w:rPr>
          <w:rFonts w:ascii="Arial" w:hAnsi="Arial" w:cs="Arial"/>
          <w:sz w:val="19"/>
          <w:szCs w:val="19"/>
          <w:lang w:val="en-GB"/>
        </w:rPr>
        <w:t>SHORT-LISTS ANNOUNCED: </w:t>
      </w:r>
      <w:r w:rsidRPr="00604D2E">
        <w:rPr>
          <w:rFonts w:ascii="Arial" w:hAnsi="Arial" w:cs="Arial"/>
          <w:b/>
          <w:bCs/>
          <w:sz w:val="19"/>
          <w:szCs w:val="19"/>
          <w:lang w:val="en-GB"/>
        </w:rPr>
        <w:t>Wednesday, 16 October 2019 during the day</w:t>
      </w:r>
    </w:p>
    <w:p w14:paraId="6BB38FB5" w14:textId="77777777" w:rsidR="00C03BEF" w:rsidRPr="00604D2E" w:rsidRDefault="00C03BEF" w:rsidP="000A697D">
      <w:pPr>
        <w:pStyle w:val="m-6122003324895803814gmail-msolistparagraph"/>
        <w:shd w:val="clear" w:color="auto" w:fill="FFFFFF"/>
        <w:spacing w:before="0" w:beforeAutospacing="0" w:after="0" w:afterAutospacing="0" w:line="320" w:lineRule="atLeast"/>
        <w:jc w:val="both"/>
        <w:rPr>
          <w:rFonts w:ascii="Arial" w:hAnsi="Arial" w:cs="Arial"/>
          <w:sz w:val="19"/>
          <w:szCs w:val="19"/>
          <w:lang w:val="en-GB"/>
        </w:rPr>
      </w:pPr>
      <w:r w:rsidRPr="00604D2E">
        <w:rPr>
          <w:rFonts w:ascii="Arial" w:hAnsi="Arial" w:cs="Arial"/>
          <w:sz w:val="19"/>
          <w:szCs w:val="19"/>
          <w:lang w:val="en-GB"/>
        </w:rPr>
        <w:t>GOLDEN DRUM GALA AWARD CEREMONY: </w:t>
      </w:r>
      <w:r w:rsidRPr="00604D2E">
        <w:rPr>
          <w:rFonts w:ascii="Arial" w:hAnsi="Arial" w:cs="Arial"/>
          <w:b/>
          <w:bCs/>
          <w:sz w:val="19"/>
          <w:szCs w:val="19"/>
          <w:lang w:val="en-GB"/>
        </w:rPr>
        <w:t>Friday, 18 October 2019, at 20.30</w:t>
      </w:r>
    </w:p>
    <w:p w14:paraId="629D0491" w14:textId="77777777" w:rsidR="00E22874" w:rsidRPr="00604D2E" w:rsidRDefault="00C03BEF" w:rsidP="00FB33C1">
      <w:pPr>
        <w:pStyle w:val="m-6122003324895803814gmail-msolistparagraph"/>
        <w:shd w:val="clear" w:color="auto" w:fill="FFFFFF"/>
        <w:spacing w:before="0" w:beforeAutospacing="0" w:after="0" w:afterAutospacing="0" w:line="320" w:lineRule="atLeast"/>
        <w:jc w:val="both"/>
        <w:rPr>
          <w:rFonts w:ascii="Arial" w:hAnsi="Arial" w:cs="Arial"/>
          <w:b/>
          <w:bCs/>
          <w:sz w:val="19"/>
          <w:szCs w:val="19"/>
          <w:lang w:val="en-GB"/>
        </w:rPr>
      </w:pPr>
      <w:r w:rsidRPr="00604D2E">
        <w:rPr>
          <w:rFonts w:ascii="Arial" w:hAnsi="Arial" w:cs="Arial"/>
          <w:sz w:val="19"/>
          <w:szCs w:val="19"/>
          <w:lang w:val="en-GB"/>
        </w:rPr>
        <w:t>THE 26</w:t>
      </w:r>
      <w:r w:rsidRPr="00604D2E">
        <w:rPr>
          <w:rFonts w:ascii="Arial" w:hAnsi="Arial" w:cs="Arial"/>
          <w:sz w:val="19"/>
          <w:szCs w:val="19"/>
          <w:vertAlign w:val="superscript"/>
          <w:lang w:val="en-GB"/>
        </w:rPr>
        <w:t>TH</w:t>
      </w:r>
      <w:r w:rsidRPr="00604D2E">
        <w:rPr>
          <w:rFonts w:ascii="Arial" w:hAnsi="Arial" w:cs="Arial"/>
          <w:sz w:val="19"/>
          <w:szCs w:val="19"/>
          <w:lang w:val="en-GB"/>
        </w:rPr>
        <w:t xml:space="preserve"> GOLDEN DRUM FESTIVAL: </w:t>
      </w:r>
      <w:r w:rsidRPr="00604D2E">
        <w:rPr>
          <w:rFonts w:ascii="Arial" w:hAnsi="Arial" w:cs="Arial"/>
          <w:b/>
          <w:bCs/>
          <w:sz w:val="19"/>
          <w:szCs w:val="19"/>
          <w:lang w:val="en-GB"/>
        </w:rPr>
        <w:t>17-18 October 2019</w:t>
      </w:r>
    </w:p>
    <w:p w14:paraId="3CC52B95" w14:textId="77777777" w:rsidR="00604D2E" w:rsidRPr="00FB33C1" w:rsidRDefault="00604D2E" w:rsidP="00FB33C1">
      <w:pPr>
        <w:pStyle w:val="m-6122003324895803814gmail-msolistparagraph"/>
        <w:shd w:val="clear" w:color="auto" w:fill="FFFFFF"/>
        <w:spacing w:before="0" w:beforeAutospacing="0" w:after="0" w:afterAutospacing="0" w:line="320" w:lineRule="atLeast"/>
        <w:jc w:val="both"/>
        <w:rPr>
          <w:rFonts w:ascii="Arial" w:hAnsi="Arial" w:cs="Arial"/>
          <w:sz w:val="20"/>
          <w:szCs w:val="20"/>
          <w:lang w:val="en-GB"/>
        </w:rPr>
      </w:pPr>
    </w:p>
    <w:p w14:paraId="7325C519" w14:textId="77777777" w:rsidR="0098523C" w:rsidRPr="00E13227" w:rsidRDefault="0098523C" w:rsidP="000A697D">
      <w:pPr>
        <w:spacing w:after="0" w:line="320" w:lineRule="atLeast"/>
        <w:rPr>
          <w:rFonts w:ascii="Arial" w:hAnsi="Arial" w:cs="Arial"/>
          <w:szCs w:val="20"/>
          <w:lang w:val="en-GB"/>
        </w:rPr>
      </w:pPr>
      <w:r w:rsidRPr="00E13227">
        <w:rPr>
          <w:rFonts w:ascii="Arial" w:hAnsi="Arial" w:cs="Arial"/>
          <w:szCs w:val="20"/>
          <w:lang w:val="en-GB"/>
        </w:rPr>
        <w:t xml:space="preserve">More about the Golden Drum Festival at </w:t>
      </w:r>
      <w:hyperlink r:id="rId30" w:history="1">
        <w:r w:rsidRPr="00E13227">
          <w:rPr>
            <w:rStyle w:val="Hiperpovezava"/>
            <w:rFonts w:ascii="Arial" w:hAnsi="Arial" w:cs="Arial"/>
            <w:b/>
            <w:bCs/>
            <w:szCs w:val="20"/>
            <w:lang w:val="en-GB"/>
          </w:rPr>
          <w:t>www.goldendrum.com</w:t>
        </w:r>
      </w:hyperlink>
    </w:p>
    <w:p w14:paraId="0B074559" w14:textId="77777777" w:rsidR="00E4281C" w:rsidRPr="00E13227" w:rsidRDefault="00E4281C" w:rsidP="000A697D">
      <w:pPr>
        <w:spacing w:after="0" w:line="320" w:lineRule="atLeast"/>
        <w:rPr>
          <w:rFonts w:ascii="Arial" w:hAnsi="Arial" w:cs="Arial"/>
          <w:b/>
          <w:bCs/>
          <w:szCs w:val="20"/>
          <w:lang w:val="en-GB"/>
        </w:rPr>
      </w:pPr>
      <w:r w:rsidRPr="00E13227">
        <w:rPr>
          <w:rFonts w:ascii="Arial" w:hAnsi="Arial" w:cs="Arial"/>
          <w:szCs w:val="20"/>
          <w:lang w:val="en-GB"/>
        </w:rPr>
        <w:t>See the first program schedule</w:t>
      </w:r>
      <w:r w:rsidR="00604D2E">
        <w:rPr>
          <w:rFonts w:ascii="Arial" w:hAnsi="Arial" w:cs="Arial"/>
          <w:szCs w:val="20"/>
          <w:lang w:val="en-GB"/>
        </w:rPr>
        <w:t xml:space="preserve"> at</w:t>
      </w:r>
      <w:r w:rsidRPr="00E13227">
        <w:rPr>
          <w:rFonts w:ascii="Arial" w:hAnsi="Arial" w:cs="Arial"/>
          <w:szCs w:val="20"/>
          <w:lang w:val="en-GB"/>
        </w:rPr>
        <w:t xml:space="preserve">: </w:t>
      </w:r>
      <w:hyperlink r:id="rId31" w:history="1">
        <w:r w:rsidRPr="00E13227">
          <w:rPr>
            <w:rStyle w:val="Hiperpovezava"/>
            <w:rFonts w:ascii="Arial" w:hAnsi="Arial" w:cs="Arial"/>
            <w:b/>
            <w:bCs/>
            <w:szCs w:val="20"/>
            <w:lang w:val="en-GB"/>
          </w:rPr>
          <w:t>https://goldendrum.com/program/thursday</w:t>
        </w:r>
      </w:hyperlink>
    </w:p>
    <w:p w14:paraId="30FC2526" w14:textId="77777777" w:rsidR="00B0501D" w:rsidRPr="00E13227" w:rsidRDefault="00B0501D" w:rsidP="000A697D">
      <w:pPr>
        <w:spacing w:after="0" w:line="320" w:lineRule="atLeast"/>
        <w:rPr>
          <w:rFonts w:ascii="Arial" w:hAnsi="Arial" w:cs="Arial"/>
          <w:szCs w:val="20"/>
          <w:lang w:val="en-GB"/>
        </w:rPr>
      </w:pPr>
      <w:r w:rsidRPr="00E13227">
        <w:rPr>
          <w:rFonts w:ascii="Arial" w:hAnsi="Arial" w:cs="Arial"/>
          <w:szCs w:val="20"/>
          <w:lang w:val="en-GB"/>
        </w:rPr>
        <w:t xml:space="preserve">Check out the Entry </w:t>
      </w:r>
      <w:r w:rsidR="007C329D" w:rsidRPr="00E13227">
        <w:rPr>
          <w:rFonts w:ascii="Arial" w:hAnsi="Arial" w:cs="Arial"/>
          <w:szCs w:val="20"/>
          <w:lang w:val="en-GB"/>
        </w:rPr>
        <w:t>h</w:t>
      </w:r>
      <w:r w:rsidRPr="00E13227">
        <w:rPr>
          <w:rFonts w:ascii="Arial" w:hAnsi="Arial" w:cs="Arial"/>
          <w:szCs w:val="20"/>
          <w:lang w:val="en-GB"/>
        </w:rPr>
        <w:t xml:space="preserve">andbook at </w:t>
      </w:r>
      <w:hyperlink r:id="rId32" w:history="1">
        <w:r w:rsidR="00542E5C" w:rsidRPr="00E13227">
          <w:rPr>
            <w:rStyle w:val="Hiperpovezava"/>
            <w:rFonts w:ascii="Arial" w:hAnsi="Arial" w:cs="Arial"/>
            <w:b/>
            <w:bCs/>
            <w:szCs w:val="20"/>
            <w:lang w:val="en-GB"/>
          </w:rPr>
          <w:t>https://goldendrum.com/wp-content/uploads/2019/06/26_Golden_Drum_EntryHandbook.pdf</w:t>
        </w:r>
      </w:hyperlink>
    </w:p>
    <w:p w14:paraId="5429F706" w14:textId="77777777" w:rsidR="00C03BEF" w:rsidRPr="00E13227" w:rsidRDefault="00C03BEF" w:rsidP="000A697D">
      <w:pPr>
        <w:spacing w:after="0" w:line="320" w:lineRule="atLeast"/>
        <w:rPr>
          <w:rFonts w:ascii="Arial" w:hAnsi="Arial" w:cs="Arial"/>
          <w:szCs w:val="20"/>
          <w:lang w:val="en-GB"/>
        </w:rPr>
      </w:pPr>
      <w:r w:rsidRPr="00E13227">
        <w:rPr>
          <w:rFonts w:ascii="Arial" w:hAnsi="Arial" w:cs="Arial"/>
          <w:szCs w:val="20"/>
          <w:lang w:val="en-GB"/>
        </w:rPr>
        <w:t xml:space="preserve">Access </w:t>
      </w:r>
      <w:r w:rsidR="00403162" w:rsidRPr="00E13227">
        <w:rPr>
          <w:rFonts w:ascii="Arial" w:hAnsi="Arial" w:cs="Arial"/>
          <w:szCs w:val="20"/>
          <w:lang w:val="en-GB"/>
        </w:rPr>
        <w:t xml:space="preserve">the </w:t>
      </w:r>
      <w:r w:rsidRPr="00E13227">
        <w:rPr>
          <w:rFonts w:ascii="Arial" w:hAnsi="Arial" w:cs="Arial"/>
          <w:szCs w:val="20"/>
          <w:lang w:val="en-GB"/>
        </w:rPr>
        <w:t>entry and registrations system</w:t>
      </w:r>
      <w:r w:rsidR="00E22874" w:rsidRPr="00E13227">
        <w:rPr>
          <w:rFonts w:ascii="Arial" w:hAnsi="Arial" w:cs="Arial"/>
          <w:szCs w:val="20"/>
          <w:lang w:val="en-GB"/>
        </w:rPr>
        <w:t xml:space="preserve"> at</w:t>
      </w:r>
      <w:r w:rsidRPr="00E13227">
        <w:rPr>
          <w:rFonts w:ascii="Arial" w:hAnsi="Arial" w:cs="Arial"/>
          <w:szCs w:val="20"/>
          <w:lang w:val="en-GB"/>
        </w:rPr>
        <w:t xml:space="preserve"> </w:t>
      </w:r>
      <w:hyperlink r:id="rId33" w:history="1">
        <w:r w:rsidRPr="00E13227">
          <w:rPr>
            <w:rStyle w:val="Hiperpovezava"/>
            <w:rFonts w:ascii="Arial" w:hAnsi="Arial" w:cs="Arial"/>
            <w:b/>
            <w:bCs/>
            <w:szCs w:val="20"/>
            <w:lang w:val="en-GB"/>
          </w:rPr>
          <w:t>https://engine.goldendrum.com</w:t>
        </w:r>
      </w:hyperlink>
    </w:p>
    <w:p w14:paraId="68F6814F" w14:textId="77777777" w:rsidR="00C03BEF" w:rsidRPr="00E13227" w:rsidRDefault="00C03BEF" w:rsidP="000A697D">
      <w:pPr>
        <w:spacing w:after="0" w:line="320" w:lineRule="atLeast"/>
        <w:rPr>
          <w:rFonts w:ascii="Arial" w:hAnsi="Arial" w:cs="Arial"/>
          <w:szCs w:val="20"/>
          <w:lang w:val="en-GB"/>
        </w:rPr>
      </w:pPr>
      <w:r w:rsidRPr="00E13227">
        <w:rPr>
          <w:rFonts w:ascii="Arial" w:hAnsi="Arial" w:cs="Arial"/>
          <w:szCs w:val="20"/>
          <w:lang w:val="en-GB"/>
        </w:rPr>
        <w:t>Registration for media accreditation</w:t>
      </w:r>
      <w:r w:rsidR="00E22874" w:rsidRPr="00E13227">
        <w:rPr>
          <w:rFonts w:ascii="Arial" w:hAnsi="Arial" w:cs="Arial"/>
          <w:szCs w:val="20"/>
          <w:lang w:val="en-GB"/>
        </w:rPr>
        <w:t xml:space="preserve"> at</w:t>
      </w:r>
      <w:r w:rsidRPr="00E13227">
        <w:rPr>
          <w:rFonts w:ascii="Arial" w:hAnsi="Arial" w:cs="Arial"/>
          <w:szCs w:val="20"/>
          <w:lang w:val="en-GB"/>
        </w:rPr>
        <w:t xml:space="preserve"> </w:t>
      </w:r>
      <w:hyperlink r:id="rId34" w:history="1">
        <w:r w:rsidRPr="00E13227">
          <w:rPr>
            <w:rStyle w:val="Hiperpovezava"/>
            <w:rFonts w:ascii="Arial" w:hAnsi="Arial" w:cs="Arial"/>
            <w:b/>
            <w:bCs/>
            <w:szCs w:val="20"/>
            <w:lang w:val="en-GB"/>
          </w:rPr>
          <w:t>https://engine.goldendrum.com/accreditation</w:t>
        </w:r>
      </w:hyperlink>
    </w:p>
    <w:p w14:paraId="53CBB5A0" w14:textId="77777777" w:rsidR="00B0501D" w:rsidRPr="00E13227" w:rsidRDefault="00B0501D" w:rsidP="000A697D">
      <w:pPr>
        <w:spacing w:after="0" w:line="320" w:lineRule="atLeast"/>
        <w:rPr>
          <w:rFonts w:ascii="Arial" w:hAnsi="Arial" w:cs="Arial"/>
          <w:szCs w:val="20"/>
          <w:lang w:val="en-GB"/>
        </w:rPr>
      </w:pPr>
      <w:r w:rsidRPr="00E13227">
        <w:rPr>
          <w:rFonts w:ascii="Arial" w:hAnsi="Arial" w:cs="Arial"/>
          <w:szCs w:val="20"/>
          <w:lang w:val="en-GB"/>
        </w:rPr>
        <w:t xml:space="preserve">Media kit available at </w:t>
      </w:r>
      <w:hyperlink r:id="rId35" w:history="1">
        <w:r w:rsidRPr="00E13227">
          <w:rPr>
            <w:rStyle w:val="Hiperpovezava"/>
            <w:rFonts w:ascii="Arial" w:hAnsi="Arial" w:cs="Arial"/>
            <w:b/>
            <w:bCs/>
            <w:szCs w:val="20"/>
            <w:lang w:val="en-GB"/>
          </w:rPr>
          <w:t>https://goldendrum.com/inc/uploads/2019/06/26GD_MediaKit.pdf</w:t>
        </w:r>
      </w:hyperlink>
      <w:r w:rsidRPr="00E13227">
        <w:rPr>
          <w:rFonts w:ascii="Arial" w:hAnsi="Arial" w:cs="Arial"/>
          <w:szCs w:val="20"/>
          <w:lang w:val="en-GB"/>
        </w:rPr>
        <w:t xml:space="preserve"> </w:t>
      </w:r>
    </w:p>
    <w:p w14:paraId="4903939D" w14:textId="77777777" w:rsidR="0098523C" w:rsidRPr="00E13227" w:rsidRDefault="00E22874" w:rsidP="000A697D">
      <w:pPr>
        <w:spacing w:after="0" w:line="320" w:lineRule="atLeast"/>
        <w:rPr>
          <w:rFonts w:ascii="Arial" w:hAnsi="Arial" w:cs="Arial"/>
          <w:bCs/>
          <w:szCs w:val="20"/>
          <w:lang w:val="en-GB"/>
        </w:rPr>
      </w:pPr>
      <w:r w:rsidRPr="00E13227">
        <w:rPr>
          <w:rFonts w:ascii="Arial" w:hAnsi="Arial" w:cs="Arial"/>
          <w:bCs/>
          <w:szCs w:val="20"/>
          <w:lang w:val="en-GB"/>
        </w:rPr>
        <w:t>Media materials</w:t>
      </w:r>
      <w:r w:rsidR="00403162" w:rsidRPr="00E13227">
        <w:rPr>
          <w:rFonts w:ascii="Arial" w:hAnsi="Arial" w:cs="Arial"/>
          <w:bCs/>
          <w:szCs w:val="20"/>
          <w:lang w:val="en-GB"/>
        </w:rPr>
        <w:t xml:space="preserve"> </w:t>
      </w:r>
      <w:r w:rsidR="007C329D" w:rsidRPr="00E13227">
        <w:rPr>
          <w:rFonts w:ascii="Arial" w:hAnsi="Arial" w:cs="Arial"/>
          <w:bCs/>
          <w:szCs w:val="20"/>
          <w:lang w:val="en-GB"/>
        </w:rPr>
        <w:t>for download</w:t>
      </w:r>
      <w:r w:rsidR="00403162" w:rsidRPr="00E13227">
        <w:rPr>
          <w:rFonts w:ascii="Arial" w:hAnsi="Arial" w:cs="Arial"/>
          <w:bCs/>
          <w:szCs w:val="20"/>
          <w:lang w:val="en-GB"/>
        </w:rPr>
        <w:t xml:space="preserve"> at </w:t>
      </w:r>
      <w:hyperlink r:id="rId36" w:history="1">
        <w:r w:rsidRPr="00E13227">
          <w:rPr>
            <w:rStyle w:val="Hiperpovezava"/>
            <w:rFonts w:ascii="Arial" w:hAnsi="Arial" w:cs="Arial"/>
            <w:b/>
            <w:bCs/>
            <w:szCs w:val="20"/>
            <w:lang w:val="en-GB"/>
          </w:rPr>
          <w:t>https://goldendrum.com/press/media-materials</w:t>
        </w:r>
      </w:hyperlink>
    </w:p>
    <w:p w14:paraId="2942DBBB" w14:textId="77777777" w:rsidR="00E22874" w:rsidRPr="00E13227" w:rsidRDefault="00E22874" w:rsidP="00C03BEF">
      <w:pPr>
        <w:spacing w:after="0" w:line="280" w:lineRule="atLeast"/>
        <w:rPr>
          <w:rFonts w:ascii="Arial" w:hAnsi="Arial" w:cs="Arial"/>
          <w:b/>
          <w:szCs w:val="20"/>
          <w:lang w:val="en-GB"/>
        </w:rPr>
      </w:pPr>
    </w:p>
    <w:p w14:paraId="04F46BC8" w14:textId="77777777" w:rsidR="00E13227" w:rsidRPr="00E13227" w:rsidRDefault="00E13227" w:rsidP="00C03BEF">
      <w:pPr>
        <w:spacing w:after="0" w:line="280" w:lineRule="atLeast"/>
        <w:rPr>
          <w:rFonts w:ascii="Arial" w:hAnsi="Arial" w:cs="Arial"/>
          <w:b/>
          <w:szCs w:val="20"/>
          <w:lang w:val="en-GB"/>
        </w:rPr>
      </w:pPr>
    </w:p>
    <w:p w14:paraId="2FD778C7" w14:textId="77777777" w:rsidR="00C03BEF" w:rsidRPr="00E13227" w:rsidRDefault="0098523C" w:rsidP="00C03BEF">
      <w:pPr>
        <w:spacing w:after="0" w:line="280" w:lineRule="atLeast"/>
        <w:rPr>
          <w:rFonts w:ascii="Arial" w:hAnsi="Arial" w:cs="Arial"/>
          <w:b/>
          <w:szCs w:val="20"/>
          <w:lang w:val="en-GB"/>
        </w:rPr>
      </w:pPr>
      <w:r w:rsidRPr="00E13227">
        <w:rPr>
          <w:rFonts w:ascii="Arial" w:hAnsi="Arial" w:cs="Arial"/>
          <w:b/>
          <w:szCs w:val="20"/>
          <w:lang w:val="en-GB"/>
        </w:rPr>
        <w:t>Additional information</w:t>
      </w:r>
    </w:p>
    <w:p w14:paraId="784128B5" w14:textId="77777777" w:rsidR="0098523C" w:rsidRPr="00E13227" w:rsidRDefault="0098523C" w:rsidP="00C03BEF">
      <w:pPr>
        <w:spacing w:after="0" w:line="280" w:lineRule="atLeast"/>
        <w:rPr>
          <w:rFonts w:ascii="Arial" w:hAnsi="Arial" w:cs="Arial"/>
          <w:szCs w:val="20"/>
          <w:lang w:val="en-GB"/>
        </w:rPr>
      </w:pPr>
      <w:r w:rsidRPr="00E13227">
        <w:rPr>
          <w:rFonts w:ascii="Arial" w:hAnsi="Arial" w:cs="Arial"/>
          <w:szCs w:val="20"/>
          <w:lang w:val="en-GB"/>
        </w:rPr>
        <w:t>Kristina Bogataj</w:t>
      </w:r>
    </w:p>
    <w:p w14:paraId="76C38D5B" w14:textId="77777777" w:rsidR="0098523C" w:rsidRPr="00E13227" w:rsidRDefault="00E22874" w:rsidP="00C03BEF">
      <w:pPr>
        <w:spacing w:after="0" w:line="280" w:lineRule="atLeast"/>
        <w:rPr>
          <w:rFonts w:ascii="Arial" w:hAnsi="Arial" w:cs="Arial"/>
          <w:szCs w:val="20"/>
          <w:lang w:val="en-GB"/>
        </w:rPr>
      </w:pPr>
      <w:r w:rsidRPr="00E13227">
        <w:rPr>
          <w:rFonts w:ascii="Arial" w:hAnsi="Arial" w:cs="Arial"/>
          <w:szCs w:val="20"/>
          <w:lang w:val="en-GB"/>
        </w:rPr>
        <w:t xml:space="preserve">Golden Drum Festival </w:t>
      </w:r>
      <w:r w:rsidR="0098523C" w:rsidRPr="00E13227">
        <w:rPr>
          <w:rFonts w:ascii="Arial" w:hAnsi="Arial" w:cs="Arial"/>
          <w:szCs w:val="20"/>
          <w:lang w:val="en-GB"/>
        </w:rPr>
        <w:t>Communications Director</w:t>
      </w:r>
    </w:p>
    <w:p w14:paraId="4712C196" w14:textId="77777777" w:rsidR="0098523C" w:rsidRPr="00E13227" w:rsidRDefault="0098523C" w:rsidP="00C03BEF">
      <w:pPr>
        <w:spacing w:after="0" w:line="280" w:lineRule="atLeast"/>
        <w:rPr>
          <w:rFonts w:ascii="Arial" w:hAnsi="Arial" w:cs="Arial"/>
          <w:szCs w:val="20"/>
          <w:lang w:val="en-GB"/>
        </w:rPr>
      </w:pPr>
      <w:r w:rsidRPr="00E13227">
        <w:rPr>
          <w:rFonts w:ascii="Arial" w:hAnsi="Arial" w:cs="Arial"/>
          <w:szCs w:val="20"/>
          <w:lang w:val="en-GB"/>
        </w:rPr>
        <w:t xml:space="preserve">E: </w:t>
      </w:r>
      <w:hyperlink r:id="rId37" w:history="1">
        <w:r w:rsidRPr="00E13227">
          <w:rPr>
            <w:rStyle w:val="Hiperpovezava"/>
            <w:rFonts w:ascii="Arial" w:hAnsi="Arial" w:cs="Arial"/>
            <w:szCs w:val="20"/>
            <w:lang w:val="en-GB"/>
          </w:rPr>
          <w:t>kristina.bogataj@goldendrum.com</w:t>
        </w:r>
      </w:hyperlink>
    </w:p>
    <w:p w14:paraId="35997621" w14:textId="77777777" w:rsidR="00936422" w:rsidRPr="00E13227" w:rsidRDefault="0098523C" w:rsidP="006D43D0">
      <w:pPr>
        <w:spacing w:after="0" w:line="280" w:lineRule="atLeast"/>
        <w:rPr>
          <w:rFonts w:ascii="Arial" w:hAnsi="Arial" w:cs="Arial"/>
          <w:szCs w:val="20"/>
          <w:lang w:val="en-GB"/>
        </w:rPr>
      </w:pPr>
      <w:r w:rsidRPr="00E13227">
        <w:rPr>
          <w:rFonts w:ascii="Arial" w:hAnsi="Arial" w:cs="Arial"/>
          <w:szCs w:val="20"/>
          <w:lang w:val="en-GB"/>
        </w:rPr>
        <w:t xml:space="preserve">M: 00 386 40 898 090 </w:t>
      </w:r>
    </w:p>
    <w:p w14:paraId="5B559346" w14:textId="77777777" w:rsidR="00C85182" w:rsidRPr="00E13227" w:rsidRDefault="00C85182" w:rsidP="006D43D0">
      <w:pPr>
        <w:spacing w:after="0" w:line="280" w:lineRule="atLeast"/>
        <w:rPr>
          <w:rFonts w:ascii="Arial" w:hAnsi="Arial" w:cs="Arial"/>
          <w:szCs w:val="20"/>
          <w:lang w:val="en-GB"/>
        </w:rPr>
      </w:pPr>
    </w:p>
    <w:p w14:paraId="7CFFC29C" w14:textId="77777777" w:rsidR="0037621D" w:rsidRPr="00E13227" w:rsidRDefault="0037621D" w:rsidP="00C85182">
      <w:pPr>
        <w:pStyle w:val="paragraph"/>
        <w:spacing w:before="0" w:beforeAutospacing="0" w:after="0" w:afterAutospacing="0"/>
        <w:jc w:val="both"/>
        <w:textAlignment w:val="baseline"/>
        <w:rPr>
          <w:rFonts w:ascii="Arial" w:hAnsi="Arial" w:cs="Arial"/>
          <w:b/>
          <w:lang w:val="en-GB"/>
        </w:rPr>
      </w:pPr>
    </w:p>
    <w:p w14:paraId="7AD9E73C" w14:textId="77777777" w:rsidR="0037621D" w:rsidRPr="00E13227" w:rsidRDefault="0037621D" w:rsidP="00C85182">
      <w:pPr>
        <w:pStyle w:val="paragraph"/>
        <w:spacing w:before="0" w:beforeAutospacing="0" w:after="0" w:afterAutospacing="0"/>
        <w:jc w:val="both"/>
        <w:textAlignment w:val="baseline"/>
        <w:rPr>
          <w:rFonts w:ascii="Arial" w:hAnsi="Arial" w:cs="Arial"/>
          <w:bCs/>
          <w:lang w:val="en-GB"/>
        </w:rPr>
      </w:pPr>
      <w:r w:rsidRPr="00E13227">
        <w:rPr>
          <w:rFonts w:ascii="Arial" w:hAnsi="Arial" w:cs="Arial"/>
          <w:bCs/>
          <w:lang w:val="en-GB"/>
        </w:rPr>
        <w:t>___________________________________________________________________________________</w:t>
      </w:r>
    </w:p>
    <w:p w14:paraId="1488DFB6" w14:textId="77777777" w:rsidR="0037621D" w:rsidRPr="00E13227" w:rsidRDefault="0037621D" w:rsidP="00C85182">
      <w:pPr>
        <w:pStyle w:val="paragraph"/>
        <w:spacing w:before="0" w:beforeAutospacing="0" w:after="0" w:afterAutospacing="0"/>
        <w:jc w:val="both"/>
        <w:textAlignment w:val="baseline"/>
        <w:rPr>
          <w:rFonts w:ascii="Arial" w:hAnsi="Arial" w:cs="Arial"/>
          <w:b/>
          <w:lang w:val="en-GB"/>
        </w:rPr>
      </w:pPr>
    </w:p>
    <w:p w14:paraId="61FB06C8" w14:textId="77777777" w:rsidR="00925957" w:rsidRPr="00E13227" w:rsidRDefault="00C85182" w:rsidP="00C85182">
      <w:pPr>
        <w:pStyle w:val="paragraph"/>
        <w:spacing w:before="0" w:beforeAutospacing="0" w:after="0" w:afterAutospacing="0"/>
        <w:jc w:val="both"/>
        <w:textAlignment w:val="baseline"/>
        <w:rPr>
          <w:rFonts w:ascii="Arial" w:hAnsi="Arial" w:cs="Arial"/>
          <w:b/>
          <w:sz w:val="18"/>
          <w:szCs w:val="18"/>
          <w:lang w:val="en-GB"/>
        </w:rPr>
      </w:pPr>
      <w:r w:rsidRPr="00E13227">
        <w:rPr>
          <w:rFonts w:ascii="Arial" w:hAnsi="Arial" w:cs="Arial"/>
          <w:b/>
          <w:sz w:val="18"/>
          <w:szCs w:val="18"/>
          <w:lang w:val="en-GB"/>
        </w:rPr>
        <w:t>About Golden Drum</w:t>
      </w:r>
    </w:p>
    <w:p w14:paraId="7640134D" w14:textId="77777777" w:rsidR="00C85182" w:rsidRPr="00E13227" w:rsidRDefault="00C85182" w:rsidP="00C85182">
      <w:pPr>
        <w:pStyle w:val="paragraph"/>
        <w:spacing w:before="0" w:beforeAutospacing="0" w:after="0" w:afterAutospacing="0"/>
        <w:jc w:val="both"/>
        <w:textAlignment w:val="baseline"/>
        <w:rPr>
          <w:rFonts w:ascii="Arial" w:hAnsi="Arial" w:cs="Arial"/>
          <w:sz w:val="18"/>
          <w:szCs w:val="18"/>
          <w:lang w:val="en-GB"/>
        </w:rPr>
      </w:pPr>
      <w:r w:rsidRPr="00E13227">
        <w:rPr>
          <w:rFonts w:ascii="Arial" w:hAnsi="Arial" w:cs="Arial"/>
          <w:sz w:val="18"/>
          <w:szCs w:val="18"/>
          <w:lang w:val="en-GB"/>
        </w:rPr>
        <w:t xml:space="preserve">The Golden Drum Festival was born in 1993 with a simple idea of bringing together creatives from different, back then often defined as New European countries. The </w:t>
      </w:r>
      <w:r w:rsidR="00E01DED" w:rsidRPr="00E13227">
        <w:rPr>
          <w:rFonts w:ascii="Arial" w:hAnsi="Arial" w:cs="Arial"/>
          <w:sz w:val="18"/>
          <w:szCs w:val="18"/>
          <w:lang w:val="en-GB"/>
        </w:rPr>
        <w:t>F</w:t>
      </w:r>
      <w:r w:rsidRPr="00E13227">
        <w:rPr>
          <w:rFonts w:ascii="Arial" w:hAnsi="Arial" w:cs="Arial"/>
          <w:sz w:val="18"/>
          <w:szCs w:val="18"/>
          <w:lang w:val="en-GB"/>
        </w:rPr>
        <w:t xml:space="preserve">estival celebrates genius loci, the spirit of the place, as well as overall excellence of creativity. </w:t>
      </w:r>
      <w:r w:rsidR="00E01DED" w:rsidRPr="00E13227">
        <w:rPr>
          <w:rFonts w:ascii="Arial" w:hAnsi="Arial" w:cs="Arial"/>
          <w:sz w:val="18"/>
          <w:szCs w:val="18"/>
          <w:lang w:val="en-GB"/>
        </w:rPr>
        <w:t>It</w:t>
      </w:r>
      <w:r w:rsidRPr="00E13227">
        <w:rPr>
          <w:rFonts w:ascii="Arial" w:hAnsi="Arial" w:cs="Arial"/>
          <w:sz w:val="18"/>
          <w:szCs w:val="18"/>
          <w:lang w:val="en-GB"/>
        </w:rPr>
        <w:t xml:space="preserve"> wants to inspire and empower creative thinking and action for positive change in many different ways, shining a light on it through its competition and congress program. With the slogan Creativity 4 Change </w:t>
      </w:r>
      <w:r w:rsidR="00E01DED" w:rsidRPr="00E13227">
        <w:rPr>
          <w:rFonts w:ascii="Arial" w:hAnsi="Arial" w:cs="Arial"/>
          <w:sz w:val="18"/>
          <w:szCs w:val="18"/>
          <w:lang w:val="en-GB"/>
        </w:rPr>
        <w:t xml:space="preserve">Golden Drum is </w:t>
      </w:r>
      <w:r w:rsidRPr="00E13227">
        <w:rPr>
          <w:rFonts w:ascii="Arial" w:hAnsi="Arial" w:cs="Arial"/>
          <w:sz w:val="18"/>
          <w:szCs w:val="18"/>
          <w:lang w:val="en-GB"/>
        </w:rPr>
        <w:t xml:space="preserve">turning the focus to advertising for the better of tomorrow. </w:t>
      </w:r>
      <w:r w:rsidR="00E01DED" w:rsidRPr="00E13227">
        <w:rPr>
          <w:rFonts w:ascii="Arial" w:hAnsi="Arial" w:cs="Arial"/>
          <w:sz w:val="18"/>
          <w:szCs w:val="18"/>
          <w:lang w:val="en-GB"/>
        </w:rPr>
        <w:t xml:space="preserve">The </w:t>
      </w:r>
      <w:r w:rsidRPr="00E13227">
        <w:rPr>
          <w:rFonts w:ascii="Arial" w:hAnsi="Arial" w:cs="Arial"/>
          <w:sz w:val="18"/>
          <w:szCs w:val="18"/>
          <w:lang w:val="en-GB"/>
        </w:rPr>
        <w:t>Golden Drum Festival was chosen as one of the eight regional award shows included into WARC Rankings</w:t>
      </w:r>
      <w:r w:rsidR="0037621D" w:rsidRPr="00E13227">
        <w:rPr>
          <w:rFonts w:ascii="Arial" w:hAnsi="Arial" w:cs="Arial"/>
          <w:sz w:val="18"/>
          <w:szCs w:val="18"/>
          <w:lang w:val="en-GB"/>
        </w:rPr>
        <w:t>.</w:t>
      </w:r>
    </w:p>
    <w:p w14:paraId="1331595A" w14:textId="77777777" w:rsidR="00C85182" w:rsidRPr="00E13227" w:rsidRDefault="00C85182" w:rsidP="00C85182">
      <w:pPr>
        <w:pStyle w:val="paragraph"/>
        <w:spacing w:before="0" w:beforeAutospacing="0" w:after="0" w:afterAutospacing="0"/>
        <w:jc w:val="both"/>
        <w:textAlignment w:val="baseline"/>
        <w:rPr>
          <w:rFonts w:ascii="Arial" w:hAnsi="Arial" w:cs="Arial"/>
          <w:b/>
          <w:sz w:val="18"/>
          <w:szCs w:val="18"/>
          <w:lang w:val="en-GB"/>
        </w:rPr>
      </w:pPr>
    </w:p>
    <w:p w14:paraId="673D8638" w14:textId="77777777" w:rsidR="00925957" w:rsidRPr="00E13227" w:rsidRDefault="00C85182" w:rsidP="00C85182">
      <w:pPr>
        <w:pStyle w:val="paragraph"/>
        <w:spacing w:before="0" w:beforeAutospacing="0" w:after="0" w:afterAutospacing="0"/>
        <w:jc w:val="both"/>
        <w:textAlignment w:val="baseline"/>
        <w:rPr>
          <w:rFonts w:ascii="Arial" w:hAnsi="Arial" w:cs="Arial"/>
          <w:b/>
          <w:sz w:val="18"/>
          <w:szCs w:val="18"/>
          <w:lang w:val="en-GB"/>
        </w:rPr>
      </w:pPr>
      <w:r w:rsidRPr="00E13227">
        <w:rPr>
          <w:rFonts w:ascii="Arial" w:hAnsi="Arial" w:cs="Arial"/>
          <w:b/>
          <w:sz w:val="18"/>
          <w:szCs w:val="18"/>
          <w:lang w:val="en-GB"/>
        </w:rPr>
        <w:t>About MSL</w:t>
      </w:r>
    </w:p>
    <w:p w14:paraId="3E52F8D9" w14:textId="77777777" w:rsidR="0037621D" w:rsidRPr="00E13227" w:rsidRDefault="00C85182" w:rsidP="0037621D">
      <w:pPr>
        <w:pStyle w:val="paragraph"/>
        <w:spacing w:before="0" w:beforeAutospacing="0" w:after="0" w:afterAutospacing="0"/>
        <w:jc w:val="both"/>
        <w:textAlignment w:val="baseline"/>
        <w:rPr>
          <w:rFonts w:ascii="Arial" w:hAnsi="Arial" w:cs="Arial"/>
          <w:sz w:val="18"/>
          <w:szCs w:val="18"/>
          <w:lang w:val="en-GB"/>
        </w:rPr>
      </w:pPr>
      <w:r w:rsidRPr="00E13227">
        <w:rPr>
          <w:rFonts w:ascii="Arial" w:hAnsi="Arial" w:cs="Arial"/>
          <w:sz w:val="18"/>
          <w:szCs w:val="18"/>
          <w:lang w:val="en-GB"/>
        </w:rPr>
        <w:t>MSL is Publicis Groupe’s public relations and integrated communications network – one of the world’s largest. It provides strategic counsel and creative thinking while championing its clients’ interests through fearless and insightful campaigns that engage multiple perspectives and holistic thinking to build influence and deliver impact. With more than 3,100 people across more than 107 offices worldwide, MSL is one of the largest PR networks in Europe and also the fastest growing network in China and India.</w:t>
      </w:r>
    </w:p>
    <w:p w14:paraId="102162E5" w14:textId="77777777" w:rsidR="0037621D" w:rsidRPr="00E13227" w:rsidRDefault="00C85182" w:rsidP="0037621D">
      <w:pPr>
        <w:pStyle w:val="paragraph"/>
        <w:spacing w:before="0" w:beforeAutospacing="0" w:after="0" w:afterAutospacing="0"/>
        <w:jc w:val="both"/>
        <w:textAlignment w:val="baseline"/>
        <w:rPr>
          <w:rFonts w:ascii="Arial" w:hAnsi="Arial" w:cs="Arial"/>
          <w:color w:val="222222"/>
          <w:shd w:val="clear" w:color="auto" w:fill="FFFFFF"/>
          <w:lang w:val="en-GB"/>
        </w:rPr>
      </w:pPr>
      <w:r w:rsidRPr="00E13227">
        <w:rPr>
          <w:rFonts w:ascii="Arial" w:hAnsi="Arial" w:cs="Arial"/>
          <w:color w:val="222222"/>
          <w:lang w:val="en-GB"/>
        </w:rPr>
        <w:br/>
      </w:r>
    </w:p>
    <w:p w14:paraId="6BDB984C" w14:textId="77777777" w:rsidR="0037621D" w:rsidRPr="00E13227" w:rsidRDefault="0037621D" w:rsidP="0037621D">
      <w:pPr>
        <w:pStyle w:val="paragraph"/>
        <w:spacing w:before="0" w:beforeAutospacing="0" w:after="0" w:afterAutospacing="0"/>
        <w:jc w:val="both"/>
        <w:textAlignment w:val="baseline"/>
        <w:rPr>
          <w:rFonts w:ascii="Arial" w:hAnsi="Arial" w:cs="Arial"/>
          <w:color w:val="222222"/>
          <w:shd w:val="clear" w:color="auto" w:fill="FFFFFF"/>
          <w:lang w:val="en-GB"/>
        </w:rPr>
      </w:pPr>
    </w:p>
    <w:p w14:paraId="626E82C9" w14:textId="77777777" w:rsidR="00C85182" w:rsidRPr="00E13227" w:rsidRDefault="00C85182" w:rsidP="0037621D">
      <w:pPr>
        <w:pStyle w:val="paragraph"/>
        <w:spacing w:before="0" w:beforeAutospacing="0" w:after="0" w:afterAutospacing="0"/>
        <w:jc w:val="both"/>
        <w:textAlignment w:val="baseline"/>
        <w:rPr>
          <w:rFonts w:ascii="Arial" w:hAnsi="Arial" w:cs="Arial"/>
          <w:lang w:val="en-GB"/>
        </w:rPr>
      </w:pPr>
    </w:p>
    <w:p w14:paraId="449C3781" w14:textId="77777777" w:rsidR="00E13227" w:rsidRPr="00E13227" w:rsidRDefault="00E13227">
      <w:pPr>
        <w:pStyle w:val="paragraph"/>
        <w:spacing w:before="0" w:beforeAutospacing="0" w:after="0" w:afterAutospacing="0"/>
        <w:jc w:val="both"/>
        <w:textAlignment w:val="baseline"/>
        <w:rPr>
          <w:rFonts w:ascii="Arial" w:hAnsi="Arial" w:cs="Arial"/>
          <w:lang w:val="en-GB"/>
        </w:rPr>
      </w:pPr>
    </w:p>
    <w:sectPr w:rsidR="00E13227" w:rsidRPr="00E13227" w:rsidSect="00C743EA">
      <w:headerReference w:type="default" r:id="rId38"/>
      <w:footerReference w:type="default" r:id="rId39"/>
      <w:headerReference w:type="first" r:id="rId40"/>
      <w:footerReference w:type="first" r:id="rId41"/>
      <w:pgSz w:w="12240" w:h="15840"/>
      <w:pgMar w:top="1843"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0D32E9" w14:textId="77777777" w:rsidR="00071587" w:rsidRDefault="00071587" w:rsidP="00277C86">
      <w:pPr>
        <w:spacing w:after="0" w:line="240" w:lineRule="auto"/>
      </w:pPr>
      <w:r>
        <w:separator/>
      </w:r>
    </w:p>
  </w:endnote>
  <w:endnote w:type="continuationSeparator" w:id="0">
    <w:p w14:paraId="7578D58C" w14:textId="77777777" w:rsidR="00071587" w:rsidRDefault="00071587" w:rsidP="00277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6212302"/>
      <w:docPartObj>
        <w:docPartGallery w:val="Page Numbers (Bottom of Page)"/>
        <w:docPartUnique/>
      </w:docPartObj>
    </w:sdtPr>
    <w:sdtEndPr>
      <w:rPr>
        <w:rFonts w:ascii="Arial" w:hAnsi="Arial" w:cs="Arial"/>
        <w:color w:val="808080" w:themeColor="background1" w:themeShade="80"/>
        <w:sz w:val="18"/>
        <w:szCs w:val="20"/>
      </w:rPr>
    </w:sdtEndPr>
    <w:sdtContent>
      <w:p w14:paraId="39AD758F" w14:textId="77777777" w:rsidR="00C743EA" w:rsidRPr="00C743EA" w:rsidRDefault="00C743EA">
        <w:pPr>
          <w:pStyle w:val="Noga"/>
          <w:jc w:val="right"/>
          <w:rPr>
            <w:rFonts w:ascii="Arial" w:hAnsi="Arial" w:cs="Arial"/>
            <w:color w:val="808080" w:themeColor="background1" w:themeShade="80"/>
            <w:sz w:val="18"/>
            <w:szCs w:val="20"/>
          </w:rPr>
        </w:pPr>
        <w:r w:rsidRPr="00C743EA">
          <w:rPr>
            <w:rFonts w:ascii="Arial" w:hAnsi="Arial" w:cs="Arial"/>
            <w:color w:val="808080" w:themeColor="background1" w:themeShade="80"/>
            <w:sz w:val="18"/>
            <w:szCs w:val="20"/>
          </w:rPr>
          <w:fldChar w:fldCharType="begin"/>
        </w:r>
        <w:r w:rsidRPr="00C743EA">
          <w:rPr>
            <w:rFonts w:ascii="Arial" w:hAnsi="Arial" w:cs="Arial"/>
            <w:color w:val="808080" w:themeColor="background1" w:themeShade="80"/>
            <w:sz w:val="18"/>
            <w:szCs w:val="20"/>
          </w:rPr>
          <w:instrText>PAGE   \* MERGEFORMAT</w:instrText>
        </w:r>
        <w:r w:rsidRPr="00C743EA">
          <w:rPr>
            <w:rFonts w:ascii="Arial" w:hAnsi="Arial" w:cs="Arial"/>
            <w:color w:val="808080" w:themeColor="background1" w:themeShade="80"/>
            <w:sz w:val="18"/>
            <w:szCs w:val="20"/>
          </w:rPr>
          <w:fldChar w:fldCharType="separate"/>
        </w:r>
        <w:r w:rsidR="00211516">
          <w:rPr>
            <w:rFonts w:ascii="Arial" w:hAnsi="Arial" w:cs="Arial"/>
            <w:noProof/>
            <w:color w:val="808080" w:themeColor="background1" w:themeShade="80"/>
            <w:sz w:val="18"/>
            <w:szCs w:val="20"/>
          </w:rPr>
          <w:t>3</w:t>
        </w:r>
        <w:r w:rsidRPr="00C743EA">
          <w:rPr>
            <w:rFonts w:ascii="Arial" w:hAnsi="Arial" w:cs="Arial"/>
            <w:color w:val="808080" w:themeColor="background1" w:themeShade="80"/>
            <w:sz w:val="18"/>
            <w:szCs w:val="20"/>
          </w:rPr>
          <w:fldChar w:fldCharType="end"/>
        </w:r>
        <w:r w:rsidRPr="00C743EA">
          <w:rPr>
            <w:rFonts w:ascii="Arial" w:hAnsi="Arial" w:cs="Arial"/>
            <w:color w:val="808080" w:themeColor="background1" w:themeShade="80"/>
            <w:sz w:val="18"/>
            <w:szCs w:val="20"/>
          </w:rPr>
          <w:t>/</w:t>
        </w:r>
        <w:r w:rsidR="00FB33C1">
          <w:rPr>
            <w:rFonts w:ascii="Arial" w:hAnsi="Arial" w:cs="Arial"/>
            <w:color w:val="808080" w:themeColor="background1" w:themeShade="80"/>
            <w:sz w:val="18"/>
            <w:szCs w:val="20"/>
          </w:rPr>
          <w:t>3</w:t>
        </w:r>
      </w:p>
    </w:sdtContent>
  </w:sdt>
  <w:p w14:paraId="4E83B6BB" w14:textId="77777777" w:rsidR="00C743EA" w:rsidRDefault="00C743EA">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3315122"/>
      <w:docPartObj>
        <w:docPartGallery w:val="Page Numbers (Bottom of Page)"/>
        <w:docPartUnique/>
      </w:docPartObj>
    </w:sdtPr>
    <w:sdtEndPr>
      <w:rPr>
        <w:rFonts w:ascii="Arial" w:hAnsi="Arial" w:cs="Arial"/>
        <w:color w:val="808080" w:themeColor="background1" w:themeShade="80"/>
        <w:sz w:val="16"/>
        <w:szCs w:val="18"/>
      </w:rPr>
    </w:sdtEndPr>
    <w:sdtContent>
      <w:p w14:paraId="7089C1AE" w14:textId="77777777" w:rsidR="00105F47" w:rsidRPr="00105F47" w:rsidRDefault="00105F47">
        <w:pPr>
          <w:pStyle w:val="Noga"/>
          <w:jc w:val="right"/>
          <w:rPr>
            <w:rFonts w:ascii="Arial" w:hAnsi="Arial" w:cs="Arial"/>
            <w:color w:val="808080" w:themeColor="background1" w:themeShade="80"/>
            <w:sz w:val="16"/>
            <w:szCs w:val="18"/>
          </w:rPr>
        </w:pPr>
        <w:r w:rsidRPr="00105F47">
          <w:rPr>
            <w:rFonts w:ascii="Arial" w:hAnsi="Arial" w:cs="Arial"/>
            <w:color w:val="808080" w:themeColor="background1" w:themeShade="80"/>
            <w:sz w:val="16"/>
            <w:szCs w:val="18"/>
          </w:rPr>
          <w:fldChar w:fldCharType="begin"/>
        </w:r>
        <w:r w:rsidRPr="00105F47">
          <w:rPr>
            <w:rFonts w:ascii="Arial" w:hAnsi="Arial" w:cs="Arial"/>
            <w:color w:val="808080" w:themeColor="background1" w:themeShade="80"/>
            <w:sz w:val="16"/>
            <w:szCs w:val="18"/>
          </w:rPr>
          <w:instrText>PAGE   \* MERGEFORMAT</w:instrText>
        </w:r>
        <w:r w:rsidRPr="00105F47">
          <w:rPr>
            <w:rFonts w:ascii="Arial" w:hAnsi="Arial" w:cs="Arial"/>
            <w:color w:val="808080" w:themeColor="background1" w:themeShade="80"/>
            <w:sz w:val="16"/>
            <w:szCs w:val="18"/>
          </w:rPr>
          <w:fldChar w:fldCharType="separate"/>
        </w:r>
        <w:r w:rsidRPr="00105F47">
          <w:rPr>
            <w:rFonts w:ascii="Arial" w:hAnsi="Arial" w:cs="Arial"/>
            <w:color w:val="808080" w:themeColor="background1" w:themeShade="80"/>
            <w:sz w:val="16"/>
            <w:szCs w:val="18"/>
          </w:rPr>
          <w:t>2</w:t>
        </w:r>
        <w:r w:rsidRPr="00105F47">
          <w:rPr>
            <w:rFonts w:ascii="Arial" w:hAnsi="Arial" w:cs="Arial"/>
            <w:color w:val="808080" w:themeColor="background1" w:themeShade="80"/>
            <w:sz w:val="16"/>
            <w:szCs w:val="18"/>
          </w:rPr>
          <w:fldChar w:fldCharType="end"/>
        </w:r>
        <w:r>
          <w:rPr>
            <w:rFonts w:ascii="Arial" w:hAnsi="Arial" w:cs="Arial"/>
            <w:color w:val="808080" w:themeColor="background1" w:themeShade="80"/>
            <w:sz w:val="16"/>
            <w:szCs w:val="18"/>
          </w:rPr>
          <w:t>/4</w:t>
        </w:r>
      </w:p>
    </w:sdtContent>
  </w:sdt>
  <w:p w14:paraId="6FD8338F" w14:textId="77777777" w:rsidR="00A83DFA" w:rsidRDefault="00A83DF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B45265" w14:textId="77777777" w:rsidR="00071587" w:rsidRDefault="00071587" w:rsidP="00277C86">
      <w:pPr>
        <w:spacing w:after="0" w:line="240" w:lineRule="auto"/>
      </w:pPr>
      <w:r>
        <w:separator/>
      </w:r>
    </w:p>
  </w:footnote>
  <w:footnote w:type="continuationSeparator" w:id="0">
    <w:p w14:paraId="176AD13F" w14:textId="77777777" w:rsidR="00071587" w:rsidRDefault="00071587" w:rsidP="00277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1D80F" w14:textId="77777777" w:rsidR="00277C86" w:rsidRDefault="00A83DFA">
    <w:pPr>
      <w:pStyle w:val="Glava"/>
    </w:pPr>
    <w:r>
      <w:rPr>
        <w:noProof/>
        <w:lang w:eastAsia="sl-SI"/>
      </w:rPr>
      <w:drawing>
        <wp:anchor distT="0" distB="0" distL="114300" distR="114300" simplePos="0" relativeHeight="251660288" behindDoc="1" locked="0" layoutInCell="1" allowOverlap="1" wp14:anchorId="43656FF3" wp14:editId="25848AD4">
          <wp:simplePos x="0" y="0"/>
          <wp:positionH relativeFrom="column">
            <wp:posOffset>-889000</wp:posOffset>
          </wp:positionH>
          <wp:positionV relativeFrom="paragraph">
            <wp:posOffset>-431800</wp:posOffset>
          </wp:positionV>
          <wp:extent cx="7073900" cy="1000641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_GOLDEN DRUM2.jpg"/>
                  <pic:cNvPicPr/>
                </pic:nvPicPr>
                <pic:blipFill>
                  <a:blip r:embed="rId1">
                    <a:extLst>
                      <a:ext uri="{28A0092B-C50C-407E-A947-70E740481C1C}">
                        <a14:useLocalDpi xmlns:a14="http://schemas.microsoft.com/office/drawing/2010/main" val="0"/>
                      </a:ext>
                    </a:extLst>
                  </a:blip>
                  <a:stretch>
                    <a:fillRect/>
                  </a:stretch>
                </pic:blipFill>
                <pic:spPr>
                  <a:xfrm>
                    <a:off x="0" y="0"/>
                    <a:ext cx="7076145" cy="1000959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6A5D4" w14:textId="77777777" w:rsidR="00A83DFA" w:rsidRDefault="00A83DFA">
    <w:pPr>
      <w:pStyle w:val="Glava"/>
    </w:pPr>
    <w:r>
      <w:rPr>
        <w:noProof/>
        <w:lang w:eastAsia="sl-SI"/>
      </w:rPr>
      <w:drawing>
        <wp:anchor distT="0" distB="0" distL="114300" distR="114300" simplePos="0" relativeHeight="251659264" behindDoc="1" locked="0" layoutInCell="1" allowOverlap="1" wp14:anchorId="68CEC0C7" wp14:editId="5EC6835C">
          <wp:simplePos x="0" y="0"/>
          <wp:positionH relativeFrom="column">
            <wp:posOffset>-889000</wp:posOffset>
          </wp:positionH>
          <wp:positionV relativeFrom="paragraph">
            <wp:posOffset>-438150</wp:posOffset>
          </wp:positionV>
          <wp:extent cx="7073900" cy="1000641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_GOLDEN DRUM.jpg"/>
                  <pic:cNvPicPr/>
                </pic:nvPicPr>
                <pic:blipFill>
                  <a:blip r:embed="rId1">
                    <a:extLst>
                      <a:ext uri="{28A0092B-C50C-407E-A947-70E740481C1C}">
                        <a14:useLocalDpi xmlns:a14="http://schemas.microsoft.com/office/drawing/2010/main" val="0"/>
                      </a:ext>
                    </a:extLst>
                  </a:blip>
                  <a:stretch>
                    <a:fillRect/>
                  </a:stretch>
                </pic:blipFill>
                <pic:spPr>
                  <a:xfrm>
                    <a:off x="0" y="0"/>
                    <a:ext cx="7073900" cy="100064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C4D6D"/>
    <w:multiLevelType w:val="hybridMultilevel"/>
    <w:tmpl w:val="2AE04E68"/>
    <w:lvl w:ilvl="0" w:tplc="77C437CE">
      <w:start w:val="1"/>
      <w:numFmt w:val="bullet"/>
      <w:lvlText w:val=""/>
      <w:lvlJc w:val="left"/>
      <w:pPr>
        <w:tabs>
          <w:tab w:val="num" w:pos="720"/>
        </w:tabs>
        <w:ind w:left="720" w:hanging="360"/>
      </w:pPr>
      <w:rPr>
        <w:rFonts w:ascii="Wingdings" w:hAnsi="Wingdings" w:hint="default"/>
      </w:rPr>
    </w:lvl>
    <w:lvl w:ilvl="1" w:tplc="4330D94E" w:tentative="1">
      <w:start w:val="1"/>
      <w:numFmt w:val="bullet"/>
      <w:lvlText w:val=""/>
      <w:lvlJc w:val="left"/>
      <w:pPr>
        <w:tabs>
          <w:tab w:val="num" w:pos="1440"/>
        </w:tabs>
        <w:ind w:left="1440" w:hanging="360"/>
      </w:pPr>
      <w:rPr>
        <w:rFonts w:ascii="Wingdings" w:hAnsi="Wingdings" w:hint="default"/>
      </w:rPr>
    </w:lvl>
    <w:lvl w:ilvl="2" w:tplc="2D16FB68" w:tentative="1">
      <w:start w:val="1"/>
      <w:numFmt w:val="bullet"/>
      <w:lvlText w:val=""/>
      <w:lvlJc w:val="left"/>
      <w:pPr>
        <w:tabs>
          <w:tab w:val="num" w:pos="2160"/>
        </w:tabs>
        <w:ind w:left="2160" w:hanging="360"/>
      </w:pPr>
      <w:rPr>
        <w:rFonts w:ascii="Wingdings" w:hAnsi="Wingdings" w:hint="default"/>
      </w:rPr>
    </w:lvl>
    <w:lvl w:ilvl="3" w:tplc="7444F766" w:tentative="1">
      <w:start w:val="1"/>
      <w:numFmt w:val="bullet"/>
      <w:lvlText w:val=""/>
      <w:lvlJc w:val="left"/>
      <w:pPr>
        <w:tabs>
          <w:tab w:val="num" w:pos="2880"/>
        </w:tabs>
        <w:ind w:left="2880" w:hanging="360"/>
      </w:pPr>
      <w:rPr>
        <w:rFonts w:ascii="Wingdings" w:hAnsi="Wingdings" w:hint="default"/>
      </w:rPr>
    </w:lvl>
    <w:lvl w:ilvl="4" w:tplc="9A7C1260" w:tentative="1">
      <w:start w:val="1"/>
      <w:numFmt w:val="bullet"/>
      <w:lvlText w:val=""/>
      <w:lvlJc w:val="left"/>
      <w:pPr>
        <w:tabs>
          <w:tab w:val="num" w:pos="3600"/>
        </w:tabs>
        <w:ind w:left="3600" w:hanging="360"/>
      </w:pPr>
      <w:rPr>
        <w:rFonts w:ascii="Wingdings" w:hAnsi="Wingdings" w:hint="default"/>
      </w:rPr>
    </w:lvl>
    <w:lvl w:ilvl="5" w:tplc="6044881A" w:tentative="1">
      <w:start w:val="1"/>
      <w:numFmt w:val="bullet"/>
      <w:lvlText w:val=""/>
      <w:lvlJc w:val="left"/>
      <w:pPr>
        <w:tabs>
          <w:tab w:val="num" w:pos="4320"/>
        </w:tabs>
        <w:ind w:left="4320" w:hanging="360"/>
      </w:pPr>
      <w:rPr>
        <w:rFonts w:ascii="Wingdings" w:hAnsi="Wingdings" w:hint="default"/>
      </w:rPr>
    </w:lvl>
    <w:lvl w:ilvl="6" w:tplc="C3A66476" w:tentative="1">
      <w:start w:val="1"/>
      <w:numFmt w:val="bullet"/>
      <w:lvlText w:val=""/>
      <w:lvlJc w:val="left"/>
      <w:pPr>
        <w:tabs>
          <w:tab w:val="num" w:pos="5040"/>
        </w:tabs>
        <w:ind w:left="5040" w:hanging="360"/>
      </w:pPr>
      <w:rPr>
        <w:rFonts w:ascii="Wingdings" w:hAnsi="Wingdings" w:hint="default"/>
      </w:rPr>
    </w:lvl>
    <w:lvl w:ilvl="7" w:tplc="87101358" w:tentative="1">
      <w:start w:val="1"/>
      <w:numFmt w:val="bullet"/>
      <w:lvlText w:val=""/>
      <w:lvlJc w:val="left"/>
      <w:pPr>
        <w:tabs>
          <w:tab w:val="num" w:pos="5760"/>
        </w:tabs>
        <w:ind w:left="5760" w:hanging="360"/>
      </w:pPr>
      <w:rPr>
        <w:rFonts w:ascii="Wingdings" w:hAnsi="Wingdings" w:hint="default"/>
      </w:rPr>
    </w:lvl>
    <w:lvl w:ilvl="8" w:tplc="8690C3A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C17025"/>
    <w:multiLevelType w:val="multilevel"/>
    <w:tmpl w:val="2A903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755D3A"/>
    <w:multiLevelType w:val="hybridMultilevel"/>
    <w:tmpl w:val="79E4B1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0DF4D83"/>
    <w:multiLevelType w:val="hybridMultilevel"/>
    <w:tmpl w:val="E2F694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3DB3DFD"/>
    <w:multiLevelType w:val="hybridMultilevel"/>
    <w:tmpl w:val="AD88DA6A"/>
    <w:lvl w:ilvl="0" w:tplc="B2CE3F8A">
      <w:start w:val="1"/>
      <w:numFmt w:val="bullet"/>
      <w:lvlText w:val=""/>
      <w:lvlJc w:val="left"/>
      <w:pPr>
        <w:tabs>
          <w:tab w:val="num" w:pos="720"/>
        </w:tabs>
        <w:ind w:left="720" w:hanging="360"/>
      </w:pPr>
      <w:rPr>
        <w:rFonts w:ascii="Wingdings" w:hAnsi="Wingdings" w:hint="default"/>
      </w:rPr>
    </w:lvl>
    <w:lvl w:ilvl="1" w:tplc="0076F594" w:tentative="1">
      <w:start w:val="1"/>
      <w:numFmt w:val="bullet"/>
      <w:lvlText w:val=""/>
      <w:lvlJc w:val="left"/>
      <w:pPr>
        <w:tabs>
          <w:tab w:val="num" w:pos="1440"/>
        </w:tabs>
        <w:ind w:left="1440" w:hanging="360"/>
      </w:pPr>
      <w:rPr>
        <w:rFonts w:ascii="Wingdings" w:hAnsi="Wingdings" w:hint="default"/>
      </w:rPr>
    </w:lvl>
    <w:lvl w:ilvl="2" w:tplc="D3FCE578" w:tentative="1">
      <w:start w:val="1"/>
      <w:numFmt w:val="bullet"/>
      <w:lvlText w:val=""/>
      <w:lvlJc w:val="left"/>
      <w:pPr>
        <w:tabs>
          <w:tab w:val="num" w:pos="2160"/>
        </w:tabs>
        <w:ind w:left="2160" w:hanging="360"/>
      </w:pPr>
      <w:rPr>
        <w:rFonts w:ascii="Wingdings" w:hAnsi="Wingdings" w:hint="default"/>
      </w:rPr>
    </w:lvl>
    <w:lvl w:ilvl="3" w:tplc="BC06CCD2" w:tentative="1">
      <w:start w:val="1"/>
      <w:numFmt w:val="bullet"/>
      <w:lvlText w:val=""/>
      <w:lvlJc w:val="left"/>
      <w:pPr>
        <w:tabs>
          <w:tab w:val="num" w:pos="2880"/>
        </w:tabs>
        <w:ind w:left="2880" w:hanging="360"/>
      </w:pPr>
      <w:rPr>
        <w:rFonts w:ascii="Wingdings" w:hAnsi="Wingdings" w:hint="default"/>
      </w:rPr>
    </w:lvl>
    <w:lvl w:ilvl="4" w:tplc="12FCB534" w:tentative="1">
      <w:start w:val="1"/>
      <w:numFmt w:val="bullet"/>
      <w:lvlText w:val=""/>
      <w:lvlJc w:val="left"/>
      <w:pPr>
        <w:tabs>
          <w:tab w:val="num" w:pos="3600"/>
        </w:tabs>
        <w:ind w:left="3600" w:hanging="360"/>
      </w:pPr>
      <w:rPr>
        <w:rFonts w:ascii="Wingdings" w:hAnsi="Wingdings" w:hint="default"/>
      </w:rPr>
    </w:lvl>
    <w:lvl w:ilvl="5" w:tplc="4274DDC8" w:tentative="1">
      <w:start w:val="1"/>
      <w:numFmt w:val="bullet"/>
      <w:lvlText w:val=""/>
      <w:lvlJc w:val="left"/>
      <w:pPr>
        <w:tabs>
          <w:tab w:val="num" w:pos="4320"/>
        </w:tabs>
        <w:ind w:left="4320" w:hanging="360"/>
      </w:pPr>
      <w:rPr>
        <w:rFonts w:ascii="Wingdings" w:hAnsi="Wingdings" w:hint="default"/>
      </w:rPr>
    </w:lvl>
    <w:lvl w:ilvl="6" w:tplc="D7743E34" w:tentative="1">
      <w:start w:val="1"/>
      <w:numFmt w:val="bullet"/>
      <w:lvlText w:val=""/>
      <w:lvlJc w:val="left"/>
      <w:pPr>
        <w:tabs>
          <w:tab w:val="num" w:pos="5040"/>
        </w:tabs>
        <w:ind w:left="5040" w:hanging="360"/>
      </w:pPr>
      <w:rPr>
        <w:rFonts w:ascii="Wingdings" w:hAnsi="Wingdings" w:hint="default"/>
      </w:rPr>
    </w:lvl>
    <w:lvl w:ilvl="7" w:tplc="A55AFC20" w:tentative="1">
      <w:start w:val="1"/>
      <w:numFmt w:val="bullet"/>
      <w:lvlText w:val=""/>
      <w:lvlJc w:val="left"/>
      <w:pPr>
        <w:tabs>
          <w:tab w:val="num" w:pos="5760"/>
        </w:tabs>
        <w:ind w:left="5760" w:hanging="360"/>
      </w:pPr>
      <w:rPr>
        <w:rFonts w:ascii="Wingdings" w:hAnsi="Wingdings" w:hint="default"/>
      </w:rPr>
    </w:lvl>
    <w:lvl w:ilvl="8" w:tplc="F9BC5A3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1CF59D3"/>
    <w:multiLevelType w:val="hybridMultilevel"/>
    <w:tmpl w:val="8862B71C"/>
    <w:lvl w:ilvl="0" w:tplc="3E6409B2">
      <w:start w:val="1"/>
      <w:numFmt w:val="bullet"/>
      <w:lvlText w:val=""/>
      <w:lvlJc w:val="left"/>
      <w:pPr>
        <w:tabs>
          <w:tab w:val="num" w:pos="720"/>
        </w:tabs>
        <w:ind w:left="720" w:hanging="360"/>
      </w:pPr>
      <w:rPr>
        <w:rFonts w:ascii="Wingdings" w:hAnsi="Wingdings" w:hint="default"/>
      </w:rPr>
    </w:lvl>
    <w:lvl w:ilvl="1" w:tplc="3B0CAB0E" w:tentative="1">
      <w:start w:val="1"/>
      <w:numFmt w:val="bullet"/>
      <w:lvlText w:val=""/>
      <w:lvlJc w:val="left"/>
      <w:pPr>
        <w:tabs>
          <w:tab w:val="num" w:pos="1440"/>
        </w:tabs>
        <w:ind w:left="1440" w:hanging="360"/>
      </w:pPr>
      <w:rPr>
        <w:rFonts w:ascii="Wingdings" w:hAnsi="Wingdings" w:hint="default"/>
      </w:rPr>
    </w:lvl>
    <w:lvl w:ilvl="2" w:tplc="BF907022" w:tentative="1">
      <w:start w:val="1"/>
      <w:numFmt w:val="bullet"/>
      <w:lvlText w:val=""/>
      <w:lvlJc w:val="left"/>
      <w:pPr>
        <w:tabs>
          <w:tab w:val="num" w:pos="2160"/>
        </w:tabs>
        <w:ind w:left="2160" w:hanging="360"/>
      </w:pPr>
      <w:rPr>
        <w:rFonts w:ascii="Wingdings" w:hAnsi="Wingdings" w:hint="default"/>
      </w:rPr>
    </w:lvl>
    <w:lvl w:ilvl="3" w:tplc="6972C370" w:tentative="1">
      <w:start w:val="1"/>
      <w:numFmt w:val="bullet"/>
      <w:lvlText w:val=""/>
      <w:lvlJc w:val="left"/>
      <w:pPr>
        <w:tabs>
          <w:tab w:val="num" w:pos="2880"/>
        </w:tabs>
        <w:ind w:left="2880" w:hanging="360"/>
      </w:pPr>
      <w:rPr>
        <w:rFonts w:ascii="Wingdings" w:hAnsi="Wingdings" w:hint="default"/>
      </w:rPr>
    </w:lvl>
    <w:lvl w:ilvl="4" w:tplc="350A13F4" w:tentative="1">
      <w:start w:val="1"/>
      <w:numFmt w:val="bullet"/>
      <w:lvlText w:val=""/>
      <w:lvlJc w:val="left"/>
      <w:pPr>
        <w:tabs>
          <w:tab w:val="num" w:pos="3600"/>
        </w:tabs>
        <w:ind w:left="3600" w:hanging="360"/>
      </w:pPr>
      <w:rPr>
        <w:rFonts w:ascii="Wingdings" w:hAnsi="Wingdings" w:hint="default"/>
      </w:rPr>
    </w:lvl>
    <w:lvl w:ilvl="5" w:tplc="CA2C8672" w:tentative="1">
      <w:start w:val="1"/>
      <w:numFmt w:val="bullet"/>
      <w:lvlText w:val=""/>
      <w:lvlJc w:val="left"/>
      <w:pPr>
        <w:tabs>
          <w:tab w:val="num" w:pos="4320"/>
        </w:tabs>
        <w:ind w:left="4320" w:hanging="360"/>
      </w:pPr>
      <w:rPr>
        <w:rFonts w:ascii="Wingdings" w:hAnsi="Wingdings" w:hint="default"/>
      </w:rPr>
    </w:lvl>
    <w:lvl w:ilvl="6" w:tplc="5B309456" w:tentative="1">
      <w:start w:val="1"/>
      <w:numFmt w:val="bullet"/>
      <w:lvlText w:val=""/>
      <w:lvlJc w:val="left"/>
      <w:pPr>
        <w:tabs>
          <w:tab w:val="num" w:pos="5040"/>
        </w:tabs>
        <w:ind w:left="5040" w:hanging="360"/>
      </w:pPr>
      <w:rPr>
        <w:rFonts w:ascii="Wingdings" w:hAnsi="Wingdings" w:hint="default"/>
      </w:rPr>
    </w:lvl>
    <w:lvl w:ilvl="7" w:tplc="1AA694E0" w:tentative="1">
      <w:start w:val="1"/>
      <w:numFmt w:val="bullet"/>
      <w:lvlText w:val=""/>
      <w:lvlJc w:val="left"/>
      <w:pPr>
        <w:tabs>
          <w:tab w:val="num" w:pos="5760"/>
        </w:tabs>
        <w:ind w:left="5760" w:hanging="360"/>
      </w:pPr>
      <w:rPr>
        <w:rFonts w:ascii="Wingdings" w:hAnsi="Wingdings" w:hint="default"/>
      </w:rPr>
    </w:lvl>
    <w:lvl w:ilvl="8" w:tplc="FA7CEDD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8BE650B"/>
    <w:multiLevelType w:val="hybridMultilevel"/>
    <w:tmpl w:val="2DA44C54"/>
    <w:lvl w:ilvl="0" w:tplc="04240005">
      <w:start w:val="1"/>
      <w:numFmt w:val="bullet"/>
      <w:lvlText w:val=""/>
      <w:lvlJc w:val="left"/>
      <w:pPr>
        <w:ind w:left="1068" w:hanging="360"/>
      </w:pPr>
      <w:rPr>
        <w:rFonts w:ascii="Wingdings" w:hAnsi="Wingdings" w:hint="default"/>
      </w:rPr>
    </w:lvl>
    <w:lvl w:ilvl="1" w:tplc="04240003">
      <w:start w:val="1"/>
      <w:numFmt w:val="bullet"/>
      <w:lvlText w:val="o"/>
      <w:lvlJc w:val="left"/>
      <w:pPr>
        <w:ind w:left="1788" w:hanging="360"/>
      </w:pPr>
      <w:rPr>
        <w:rFonts w:ascii="Courier New" w:hAnsi="Courier New" w:cs="Courier New" w:hint="default"/>
      </w:rPr>
    </w:lvl>
    <w:lvl w:ilvl="2" w:tplc="04240005">
      <w:start w:val="1"/>
      <w:numFmt w:val="bullet"/>
      <w:lvlText w:val=""/>
      <w:lvlJc w:val="left"/>
      <w:pPr>
        <w:ind w:left="2508" w:hanging="360"/>
      </w:pPr>
      <w:rPr>
        <w:rFonts w:ascii="Wingdings" w:hAnsi="Wingdings" w:hint="default"/>
      </w:rPr>
    </w:lvl>
    <w:lvl w:ilvl="3" w:tplc="04240001">
      <w:start w:val="1"/>
      <w:numFmt w:val="bullet"/>
      <w:lvlText w:val=""/>
      <w:lvlJc w:val="left"/>
      <w:pPr>
        <w:ind w:left="3228" w:hanging="360"/>
      </w:pPr>
      <w:rPr>
        <w:rFonts w:ascii="Symbol" w:hAnsi="Symbol" w:hint="default"/>
      </w:rPr>
    </w:lvl>
    <w:lvl w:ilvl="4" w:tplc="04240003">
      <w:start w:val="1"/>
      <w:numFmt w:val="bullet"/>
      <w:lvlText w:val="o"/>
      <w:lvlJc w:val="left"/>
      <w:pPr>
        <w:ind w:left="3948" w:hanging="360"/>
      </w:pPr>
      <w:rPr>
        <w:rFonts w:ascii="Courier New" w:hAnsi="Courier New" w:cs="Courier New" w:hint="default"/>
      </w:rPr>
    </w:lvl>
    <w:lvl w:ilvl="5" w:tplc="04240005">
      <w:start w:val="1"/>
      <w:numFmt w:val="bullet"/>
      <w:lvlText w:val=""/>
      <w:lvlJc w:val="left"/>
      <w:pPr>
        <w:ind w:left="4668" w:hanging="360"/>
      </w:pPr>
      <w:rPr>
        <w:rFonts w:ascii="Wingdings" w:hAnsi="Wingdings" w:hint="default"/>
      </w:rPr>
    </w:lvl>
    <w:lvl w:ilvl="6" w:tplc="04240001">
      <w:start w:val="1"/>
      <w:numFmt w:val="bullet"/>
      <w:lvlText w:val=""/>
      <w:lvlJc w:val="left"/>
      <w:pPr>
        <w:ind w:left="5388" w:hanging="360"/>
      </w:pPr>
      <w:rPr>
        <w:rFonts w:ascii="Symbol" w:hAnsi="Symbol" w:hint="default"/>
      </w:rPr>
    </w:lvl>
    <w:lvl w:ilvl="7" w:tplc="04240003">
      <w:start w:val="1"/>
      <w:numFmt w:val="bullet"/>
      <w:lvlText w:val="o"/>
      <w:lvlJc w:val="left"/>
      <w:pPr>
        <w:ind w:left="6108" w:hanging="360"/>
      </w:pPr>
      <w:rPr>
        <w:rFonts w:ascii="Courier New" w:hAnsi="Courier New" w:cs="Courier New" w:hint="default"/>
      </w:rPr>
    </w:lvl>
    <w:lvl w:ilvl="8" w:tplc="04240005">
      <w:start w:val="1"/>
      <w:numFmt w:val="bullet"/>
      <w:lvlText w:val=""/>
      <w:lvlJc w:val="left"/>
      <w:pPr>
        <w:ind w:left="6828" w:hanging="360"/>
      </w:pPr>
      <w:rPr>
        <w:rFonts w:ascii="Wingdings" w:hAnsi="Wingdings" w:hint="default"/>
      </w:rPr>
    </w:lvl>
  </w:abstractNum>
  <w:abstractNum w:abstractNumId="7" w15:restartNumberingAfterBreak="0">
    <w:nsid w:val="792263E4"/>
    <w:multiLevelType w:val="multilevel"/>
    <w:tmpl w:val="019E7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EB772C"/>
    <w:multiLevelType w:val="multilevel"/>
    <w:tmpl w:val="4E822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577778"/>
    <w:multiLevelType w:val="hybridMultilevel"/>
    <w:tmpl w:val="3110AB62"/>
    <w:lvl w:ilvl="0" w:tplc="4FF28564">
      <w:start w:val="1"/>
      <w:numFmt w:val="bullet"/>
      <w:lvlText w:val=""/>
      <w:lvlJc w:val="left"/>
      <w:pPr>
        <w:tabs>
          <w:tab w:val="num" w:pos="720"/>
        </w:tabs>
        <w:ind w:left="720" w:hanging="360"/>
      </w:pPr>
      <w:rPr>
        <w:rFonts w:ascii="Wingdings" w:hAnsi="Wingdings" w:hint="default"/>
      </w:rPr>
    </w:lvl>
    <w:lvl w:ilvl="1" w:tplc="DEA06452" w:tentative="1">
      <w:start w:val="1"/>
      <w:numFmt w:val="bullet"/>
      <w:lvlText w:val=""/>
      <w:lvlJc w:val="left"/>
      <w:pPr>
        <w:tabs>
          <w:tab w:val="num" w:pos="1440"/>
        </w:tabs>
        <w:ind w:left="1440" w:hanging="360"/>
      </w:pPr>
      <w:rPr>
        <w:rFonts w:ascii="Wingdings" w:hAnsi="Wingdings" w:hint="default"/>
      </w:rPr>
    </w:lvl>
    <w:lvl w:ilvl="2" w:tplc="33A22EA6" w:tentative="1">
      <w:start w:val="1"/>
      <w:numFmt w:val="bullet"/>
      <w:lvlText w:val=""/>
      <w:lvlJc w:val="left"/>
      <w:pPr>
        <w:tabs>
          <w:tab w:val="num" w:pos="2160"/>
        </w:tabs>
        <w:ind w:left="2160" w:hanging="360"/>
      </w:pPr>
      <w:rPr>
        <w:rFonts w:ascii="Wingdings" w:hAnsi="Wingdings" w:hint="default"/>
      </w:rPr>
    </w:lvl>
    <w:lvl w:ilvl="3" w:tplc="F8E05FD2" w:tentative="1">
      <w:start w:val="1"/>
      <w:numFmt w:val="bullet"/>
      <w:lvlText w:val=""/>
      <w:lvlJc w:val="left"/>
      <w:pPr>
        <w:tabs>
          <w:tab w:val="num" w:pos="2880"/>
        </w:tabs>
        <w:ind w:left="2880" w:hanging="360"/>
      </w:pPr>
      <w:rPr>
        <w:rFonts w:ascii="Wingdings" w:hAnsi="Wingdings" w:hint="default"/>
      </w:rPr>
    </w:lvl>
    <w:lvl w:ilvl="4" w:tplc="8690E566" w:tentative="1">
      <w:start w:val="1"/>
      <w:numFmt w:val="bullet"/>
      <w:lvlText w:val=""/>
      <w:lvlJc w:val="left"/>
      <w:pPr>
        <w:tabs>
          <w:tab w:val="num" w:pos="3600"/>
        </w:tabs>
        <w:ind w:left="3600" w:hanging="360"/>
      </w:pPr>
      <w:rPr>
        <w:rFonts w:ascii="Wingdings" w:hAnsi="Wingdings" w:hint="default"/>
      </w:rPr>
    </w:lvl>
    <w:lvl w:ilvl="5" w:tplc="3EDCF886" w:tentative="1">
      <w:start w:val="1"/>
      <w:numFmt w:val="bullet"/>
      <w:lvlText w:val=""/>
      <w:lvlJc w:val="left"/>
      <w:pPr>
        <w:tabs>
          <w:tab w:val="num" w:pos="4320"/>
        </w:tabs>
        <w:ind w:left="4320" w:hanging="360"/>
      </w:pPr>
      <w:rPr>
        <w:rFonts w:ascii="Wingdings" w:hAnsi="Wingdings" w:hint="default"/>
      </w:rPr>
    </w:lvl>
    <w:lvl w:ilvl="6" w:tplc="C5DE8704" w:tentative="1">
      <w:start w:val="1"/>
      <w:numFmt w:val="bullet"/>
      <w:lvlText w:val=""/>
      <w:lvlJc w:val="left"/>
      <w:pPr>
        <w:tabs>
          <w:tab w:val="num" w:pos="5040"/>
        </w:tabs>
        <w:ind w:left="5040" w:hanging="360"/>
      </w:pPr>
      <w:rPr>
        <w:rFonts w:ascii="Wingdings" w:hAnsi="Wingdings" w:hint="default"/>
      </w:rPr>
    </w:lvl>
    <w:lvl w:ilvl="7" w:tplc="47341228" w:tentative="1">
      <w:start w:val="1"/>
      <w:numFmt w:val="bullet"/>
      <w:lvlText w:val=""/>
      <w:lvlJc w:val="left"/>
      <w:pPr>
        <w:tabs>
          <w:tab w:val="num" w:pos="5760"/>
        </w:tabs>
        <w:ind w:left="5760" w:hanging="360"/>
      </w:pPr>
      <w:rPr>
        <w:rFonts w:ascii="Wingdings" w:hAnsi="Wingdings" w:hint="default"/>
      </w:rPr>
    </w:lvl>
    <w:lvl w:ilvl="8" w:tplc="F7982510"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7"/>
  </w:num>
  <w:num w:numId="4">
    <w:abstractNumId w:val="8"/>
  </w:num>
  <w:num w:numId="5">
    <w:abstractNumId w:val="6"/>
  </w:num>
  <w:num w:numId="6">
    <w:abstractNumId w:val="9"/>
  </w:num>
  <w:num w:numId="7">
    <w:abstractNumId w:val="0"/>
  </w:num>
  <w:num w:numId="8">
    <w:abstractNumId w:val="4"/>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C86"/>
    <w:rsid w:val="00015EDE"/>
    <w:rsid w:val="00044A52"/>
    <w:rsid w:val="00071587"/>
    <w:rsid w:val="000A697D"/>
    <w:rsid w:val="000B4F3C"/>
    <w:rsid w:val="000E2691"/>
    <w:rsid w:val="00105F47"/>
    <w:rsid w:val="0013682A"/>
    <w:rsid w:val="0015078B"/>
    <w:rsid w:val="00157023"/>
    <w:rsid w:val="00175C79"/>
    <w:rsid w:val="00182BEB"/>
    <w:rsid w:val="001A581E"/>
    <w:rsid w:val="001B5941"/>
    <w:rsid w:val="002063A5"/>
    <w:rsid w:val="00211516"/>
    <w:rsid w:val="00232C3A"/>
    <w:rsid w:val="00276D77"/>
    <w:rsid w:val="00277C86"/>
    <w:rsid w:val="002B7585"/>
    <w:rsid w:val="00321C43"/>
    <w:rsid w:val="003441F3"/>
    <w:rsid w:val="0037621D"/>
    <w:rsid w:val="003C68EA"/>
    <w:rsid w:val="00403162"/>
    <w:rsid w:val="0042324A"/>
    <w:rsid w:val="004600F7"/>
    <w:rsid w:val="0047478D"/>
    <w:rsid w:val="005041DE"/>
    <w:rsid w:val="00524569"/>
    <w:rsid w:val="00524EDC"/>
    <w:rsid w:val="00542502"/>
    <w:rsid w:val="00542E5C"/>
    <w:rsid w:val="00544ABD"/>
    <w:rsid w:val="00570807"/>
    <w:rsid w:val="005D4447"/>
    <w:rsid w:val="005E64B8"/>
    <w:rsid w:val="00604CF0"/>
    <w:rsid w:val="00604D2E"/>
    <w:rsid w:val="00615C2E"/>
    <w:rsid w:val="00680B04"/>
    <w:rsid w:val="006C1ED2"/>
    <w:rsid w:val="006C45B4"/>
    <w:rsid w:val="006C602B"/>
    <w:rsid w:val="006D43D0"/>
    <w:rsid w:val="007010A7"/>
    <w:rsid w:val="00784369"/>
    <w:rsid w:val="0079497F"/>
    <w:rsid w:val="007A5334"/>
    <w:rsid w:val="007C329D"/>
    <w:rsid w:val="00822D67"/>
    <w:rsid w:val="00851D06"/>
    <w:rsid w:val="008901DD"/>
    <w:rsid w:val="008D3BAB"/>
    <w:rsid w:val="0091172A"/>
    <w:rsid w:val="00925957"/>
    <w:rsid w:val="00930D38"/>
    <w:rsid w:val="00936422"/>
    <w:rsid w:val="009616BA"/>
    <w:rsid w:val="0098523C"/>
    <w:rsid w:val="009B3D88"/>
    <w:rsid w:val="009E66B6"/>
    <w:rsid w:val="00A81F33"/>
    <w:rsid w:val="00A83DFA"/>
    <w:rsid w:val="00A930AE"/>
    <w:rsid w:val="00B0501D"/>
    <w:rsid w:val="00B71F85"/>
    <w:rsid w:val="00C03BEF"/>
    <w:rsid w:val="00C100B0"/>
    <w:rsid w:val="00C37D67"/>
    <w:rsid w:val="00C54564"/>
    <w:rsid w:val="00C564CB"/>
    <w:rsid w:val="00C743EA"/>
    <w:rsid w:val="00C85182"/>
    <w:rsid w:val="00CD61B7"/>
    <w:rsid w:val="00D177BD"/>
    <w:rsid w:val="00DC3919"/>
    <w:rsid w:val="00DC7664"/>
    <w:rsid w:val="00E01DED"/>
    <w:rsid w:val="00E0769D"/>
    <w:rsid w:val="00E13227"/>
    <w:rsid w:val="00E22874"/>
    <w:rsid w:val="00E23C8A"/>
    <w:rsid w:val="00E4281C"/>
    <w:rsid w:val="00E4606F"/>
    <w:rsid w:val="00E47060"/>
    <w:rsid w:val="00E60B73"/>
    <w:rsid w:val="00E62065"/>
    <w:rsid w:val="00E71C65"/>
    <w:rsid w:val="00E852A3"/>
    <w:rsid w:val="00EA2301"/>
    <w:rsid w:val="00EA5212"/>
    <w:rsid w:val="00EA7CE1"/>
    <w:rsid w:val="00EB041B"/>
    <w:rsid w:val="00ED6A36"/>
    <w:rsid w:val="00F12358"/>
    <w:rsid w:val="00FB33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16C7AD"/>
  <w15:chartTrackingRefBased/>
  <w15:docId w15:val="{1B55C26C-6F95-4B8F-AD32-589C538FC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3441F3"/>
    <w:rPr>
      <w:rFonts w:ascii="Tahoma" w:hAnsi="Tahoma"/>
      <w:sz w:val="20"/>
      <w:lang w:val="sl-SI"/>
    </w:rPr>
  </w:style>
  <w:style w:type="paragraph" w:styleId="Naslov1">
    <w:name w:val="heading 1"/>
    <w:basedOn w:val="Navaden"/>
    <w:next w:val="Navaden"/>
    <w:link w:val="Naslov1Znak"/>
    <w:uiPriority w:val="9"/>
    <w:qFormat/>
    <w:rsid w:val="005E64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semiHidden/>
    <w:unhideWhenUsed/>
    <w:qFormat/>
    <w:rsid w:val="001A581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link w:val="Naslov3Znak"/>
    <w:uiPriority w:val="9"/>
    <w:qFormat/>
    <w:rsid w:val="00A930AE"/>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3441F3"/>
    <w:pPr>
      <w:spacing w:after="0" w:line="240" w:lineRule="auto"/>
    </w:pPr>
    <w:rPr>
      <w:rFonts w:ascii="Tahoma" w:hAnsi="Tahoma"/>
      <w:sz w:val="20"/>
      <w:lang w:val="sl-SI"/>
    </w:rPr>
  </w:style>
  <w:style w:type="paragraph" w:styleId="Glava">
    <w:name w:val="header"/>
    <w:basedOn w:val="Navaden"/>
    <w:link w:val="GlavaZnak"/>
    <w:uiPriority w:val="99"/>
    <w:unhideWhenUsed/>
    <w:rsid w:val="00277C86"/>
    <w:pPr>
      <w:tabs>
        <w:tab w:val="center" w:pos="4536"/>
        <w:tab w:val="right" w:pos="9072"/>
      </w:tabs>
      <w:spacing w:after="0" w:line="240" w:lineRule="auto"/>
    </w:pPr>
  </w:style>
  <w:style w:type="character" w:customStyle="1" w:styleId="GlavaZnak">
    <w:name w:val="Glava Znak"/>
    <w:basedOn w:val="Privzetapisavaodstavka"/>
    <w:link w:val="Glava"/>
    <w:uiPriority w:val="99"/>
    <w:rsid w:val="00277C86"/>
    <w:rPr>
      <w:rFonts w:ascii="Tahoma" w:hAnsi="Tahoma"/>
      <w:sz w:val="20"/>
      <w:lang w:val="sl-SI"/>
    </w:rPr>
  </w:style>
  <w:style w:type="paragraph" w:styleId="Noga">
    <w:name w:val="footer"/>
    <w:basedOn w:val="Navaden"/>
    <w:link w:val="NogaZnak"/>
    <w:uiPriority w:val="99"/>
    <w:unhideWhenUsed/>
    <w:rsid w:val="00277C86"/>
    <w:pPr>
      <w:tabs>
        <w:tab w:val="center" w:pos="4536"/>
        <w:tab w:val="right" w:pos="9072"/>
      </w:tabs>
      <w:spacing w:after="0" w:line="240" w:lineRule="auto"/>
    </w:pPr>
  </w:style>
  <w:style w:type="character" w:customStyle="1" w:styleId="NogaZnak">
    <w:name w:val="Noga Znak"/>
    <w:basedOn w:val="Privzetapisavaodstavka"/>
    <w:link w:val="Noga"/>
    <w:uiPriority w:val="99"/>
    <w:rsid w:val="00277C86"/>
    <w:rPr>
      <w:rFonts w:ascii="Tahoma" w:hAnsi="Tahoma"/>
      <w:sz w:val="20"/>
      <w:lang w:val="sl-SI"/>
    </w:rPr>
  </w:style>
  <w:style w:type="paragraph" w:styleId="Besedilooblaka">
    <w:name w:val="Balloon Text"/>
    <w:basedOn w:val="Navaden"/>
    <w:link w:val="BesedilooblakaZnak"/>
    <w:uiPriority w:val="99"/>
    <w:semiHidden/>
    <w:unhideWhenUsed/>
    <w:rsid w:val="00277C86"/>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277C86"/>
    <w:rPr>
      <w:rFonts w:ascii="Segoe UI" w:hAnsi="Segoe UI" w:cs="Segoe UI"/>
      <w:sz w:val="18"/>
      <w:szCs w:val="18"/>
      <w:lang w:val="sl-SI"/>
    </w:rPr>
  </w:style>
  <w:style w:type="paragraph" w:styleId="Navadensplet">
    <w:name w:val="Normal (Web)"/>
    <w:basedOn w:val="Navaden"/>
    <w:uiPriority w:val="99"/>
    <w:unhideWhenUsed/>
    <w:rsid w:val="001B5941"/>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1B5941"/>
    <w:rPr>
      <w:b/>
      <w:bCs/>
    </w:rPr>
  </w:style>
  <w:style w:type="character" w:styleId="Hiperpovezava">
    <w:name w:val="Hyperlink"/>
    <w:basedOn w:val="Privzetapisavaodstavka"/>
    <w:uiPriority w:val="99"/>
    <w:unhideWhenUsed/>
    <w:rsid w:val="001B5941"/>
    <w:rPr>
      <w:color w:val="0000FF"/>
      <w:u w:val="single"/>
    </w:rPr>
  </w:style>
  <w:style w:type="character" w:customStyle="1" w:styleId="gmaildefault">
    <w:name w:val="gmail_default"/>
    <w:basedOn w:val="Privzetapisavaodstavka"/>
    <w:rsid w:val="001B5941"/>
  </w:style>
  <w:style w:type="character" w:customStyle="1" w:styleId="Nerazreenaomemba1">
    <w:name w:val="Nerazrešena omemba1"/>
    <w:basedOn w:val="Privzetapisavaodstavka"/>
    <w:uiPriority w:val="99"/>
    <w:semiHidden/>
    <w:unhideWhenUsed/>
    <w:rsid w:val="00E852A3"/>
    <w:rPr>
      <w:color w:val="605E5C"/>
      <w:shd w:val="clear" w:color="auto" w:fill="E1DFDD"/>
    </w:rPr>
  </w:style>
  <w:style w:type="character" w:customStyle="1" w:styleId="name">
    <w:name w:val="name"/>
    <w:basedOn w:val="Privzetapisavaodstavka"/>
    <w:rsid w:val="00175C79"/>
  </w:style>
  <w:style w:type="character" w:styleId="Poudarek">
    <w:name w:val="Emphasis"/>
    <w:basedOn w:val="Privzetapisavaodstavka"/>
    <w:uiPriority w:val="20"/>
    <w:qFormat/>
    <w:rsid w:val="00175C79"/>
    <w:rPr>
      <w:i/>
      <w:iCs/>
    </w:rPr>
  </w:style>
  <w:style w:type="character" w:customStyle="1" w:styleId="Naslov3Znak">
    <w:name w:val="Naslov 3 Znak"/>
    <w:basedOn w:val="Privzetapisavaodstavka"/>
    <w:link w:val="Naslov3"/>
    <w:uiPriority w:val="9"/>
    <w:rsid w:val="00A930AE"/>
    <w:rPr>
      <w:rFonts w:ascii="Times New Roman" w:eastAsia="Times New Roman" w:hAnsi="Times New Roman" w:cs="Times New Roman"/>
      <w:b/>
      <w:bCs/>
      <w:sz w:val="27"/>
      <w:szCs w:val="27"/>
      <w:lang w:val="en-GB" w:eastAsia="en-GB"/>
    </w:rPr>
  </w:style>
  <w:style w:type="character" w:customStyle="1" w:styleId="tlid-translation">
    <w:name w:val="tlid-translation"/>
    <w:basedOn w:val="Privzetapisavaodstavka"/>
    <w:rsid w:val="00EA7CE1"/>
  </w:style>
  <w:style w:type="character" w:styleId="Pripombasklic">
    <w:name w:val="annotation reference"/>
    <w:basedOn w:val="Privzetapisavaodstavka"/>
    <w:uiPriority w:val="99"/>
    <w:semiHidden/>
    <w:unhideWhenUsed/>
    <w:rsid w:val="00EA5212"/>
    <w:rPr>
      <w:sz w:val="16"/>
      <w:szCs w:val="16"/>
    </w:rPr>
  </w:style>
  <w:style w:type="paragraph" w:styleId="Pripombabesedilo">
    <w:name w:val="annotation text"/>
    <w:basedOn w:val="Navaden"/>
    <w:link w:val="PripombabesediloZnak"/>
    <w:uiPriority w:val="99"/>
    <w:semiHidden/>
    <w:unhideWhenUsed/>
    <w:rsid w:val="00EA5212"/>
    <w:pPr>
      <w:spacing w:line="240" w:lineRule="auto"/>
    </w:pPr>
    <w:rPr>
      <w:szCs w:val="20"/>
    </w:rPr>
  </w:style>
  <w:style w:type="character" w:customStyle="1" w:styleId="PripombabesediloZnak">
    <w:name w:val="Pripomba – besedilo Znak"/>
    <w:basedOn w:val="Privzetapisavaodstavka"/>
    <w:link w:val="Pripombabesedilo"/>
    <w:uiPriority w:val="99"/>
    <w:semiHidden/>
    <w:rsid w:val="00EA5212"/>
    <w:rPr>
      <w:rFonts w:ascii="Tahoma" w:hAnsi="Tahoma"/>
      <w:sz w:val="20"/>
      <w:szCs w:val="20"/>
      <w:lang w:val="sl-SI"/>
    </w:rPr>
  </w:style>
  <w:style w:type="paragraph" w:customStyle="1" w:styleId="m-6122003324895803814gmail-msolistparagraph">
    <w:name w:val="m_-6122003324895803814gmail-msolistparagraph"/>
    <w:basedOn w:val="Navaden"/>
    <w:rsid w:val="00C03BE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SledenaHiperpovezava">
    <w:name w:val="FollowedHyperlink"/>
    <w:basedOn w:val="Privzetapisavaodstavka"/>
    <w:uiPriority w:val="99"/>
    <w:semiHidden/>
    <w:unhideWhenUsed/>
    <w:rsid w:val="00C03BEF"/>
    <w:rPr>
      <w:color w:val="954F72" w:themeColor="followedHyperlink"/>
      <w:u w:val="single"/>
    </w:rPr>
  </w:style>
  <w:style w:type="character" w:customStyle="1" w:styleId="il">
    <w:name w:val="il"/>
    <w:basedOn w:val="Privzetapisavaodstavka"/>
    <w:rsid w:val="00A81F33"/>
  </w:style>
  <w:style w:type="paragraph" w:customStyle="1" w:styleId="paragraph">
    <w:name w:val="paragraph"/>
    <w:basedOn w:val="Navaden"/>
    <w:rsid w:val="00232C3A"/>
    <w:pPr>
      <w:spacing w:before="100" w:beforeAutospacing="1" w:after="100" w:afterAutospacing="1" w:line="240" w:lineRule="auto"/>
    </w:pPr>
    <w:rPr>
      <w:rFonts w:ascii="Times" w:eastAsia="MS Mincho" w:hAnsi="Times" w:cs="Times New Roman"/>
      <w:szCs w:val="20"/>
      <w:lang w:val="en-US"/>
    </w:rPr>
  </w:style>
  <w:style w:type="character" w:customStyle="1" w:styleId="normaltextrun">
    <w:name w:val="normaltextrun"/>
    <w:rsid w:val="00232C3A"/>
  </w:style>
  <w:style w:type="paragraph" w:styleId="Odstavekseznama">
    <w:name w:val="List Paragraph"/>
    <w:basedOn w:val="Navaden"/>
    <w:uiPriority w:val="34"/>
    <w:qFormat/>
    <w:rsid w:val="00232C3A"/>
    <w:pPr>
      <w:spacing w:line="256" w:lineRule="auto"/>
      <w:ind w:left="720"/>
      <w:contextualSpacing/>
    </w:pPr>
    <w:rPr>
      <w:rFonts w:asciiTheme="minorHAnsi" w:hAnsiTheme="minorHAnsi"/>
      <w:sz w:val="22"/>
    </w:rPr>
  </w:style>
  <w:style w:type="character" w:customStyle="1" w:styleId="6qdm">
    <w:name w:val="_6qdm"/>
    <w:basedOn w:val="Privzetapisavaodstavka"/>
    <w:rsid w:val="00157023"/>
  </w:style>
  <w:style w:type="character" w:customStyle="1" w:styleId="textexposedshow">
    <w:name w:val="text_exposed_show"/>
    <w:basedOn w:val="Privzetapisavaodstavka"/>
    <w:rsid w:val="00157023"/>
  </w:style>
  <w:style w:type="character" w:customStyle="1" w:styleId="Naslov2Znak">
    <w:name w:val="Naslov 2 Znak"/>
    <w:basedOn w:val="Privzetapisavaodstavka"/>
    <w:link w:val="Naslov2"/>
    <w:uiPriority w:val="9"/>
    <w:semiHidden/>
    <w:rsid w:val="001A581E"/>
    <w:rPr>
      <w:rFonts w:asciiTheme="majorHAnsi" w:eastAsiaTheme="majorEastAsia" w:hAnsiTheme="majorHAnsi" w:cstheme="majorBidi"/>
      <w:color w:val="2F5496" w:themeColor="accent1" w:themeShade="BF"/>
      <w:sz w:val="26"/>
      <w:szCs w:val="26"/>
      <w:lang w:val="sl-SI"/>
    </w:rPr>
  </w:style>
  <w:style w:type="character" w:customStyle="1" w:styleId="Naslov1Znak">
    <w:name w:val="Naslov 1 Znak"/>
    <w:basedOn w:val="Privzetapisavaodstavka"/>
    <w:link w:val="Naslov1"/>
    <w:uiPriority w:val="9"/>
    <w:rsid w:val="005E64B8"/>
    <w:rPr>
      <w:rFonts w:asciiTheme="majorHAnsi" w:eastAsiaTheme="majorEastAsia" w:hAnsiTheme="majorHAnsi" w:cstheme="majorBidi"/>
      <w:color w:val="2F5496" w:themeColor="accent1" w:themeShade="BF"/>
      <w:sz w:val="32"/>
      <w:szCs w:val="32"/>
      <w:lang w:val="sl-SI"/>
    </w:rPr>
  </w:style>
  <w:style w:type="paragraph" w:styleId="Zadevapripombe">
    <w:name w:val="annotation subject"/>
    <w:basedOn w:val="Pripombabesedilo"/>
    <w:next w:val="Pripombabesedilo"/>
    <w:link w:val="ZadevapripombeZnak"/>
    <w:uiPriority w:val="99"/>
    <w:semiHidden/>
    <w:unhideWhenUsed/>
    <w:rsid w:val="00542502"/>
    <w:rPr>
      <w:b/>
      <w:bCs/>
    </w:rPr>
  </w:style>
  <w:style w:type="character" w:customStyle="1" w:styleId="ZadevapripombeZnak">
    <w:name w:val="Zadeva pripombe Znak"/>
    <w:basedOn w:val="PripombabesediloZnak"/>
    <w:link w:val="Zadevapripombe"/>
    <w:uiPriority w:val="99"/>
    <w:semiHidden/>
    <w:rsid w:val="00542502"/>
    <w:rPr>
      <w:rFonts w:ascii="Tahoma" w:hAnsi="Tahoma"/>
      <w:b/>
      <w:bCs/>
      <w:sz w:val="20"/>
      <w:szCs w:val="20"/>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68137">
      <w:bodyDiv w:val="1"/>
      <w:marLeft w:val="0"/>
      <w:marRight w:val="0"/>
      <w:marTop w:val="0"/>
      <w:marBottom w:val="0"/>
      <w:divBdr>
        <w:top w:val="none" w:sz="0" w:space="0" w:color="auto"/>
        <w:left w:val="none" w:sz="0" w:space="0" w:color="auto"/>
        <w:bottom w:val="none" w:sz="0" w:space="0" w:color="auto"/>
        <w:right w:val="none" w:sz="0" w:space="0" w:color="auto"/>
      </w:divBdr>
    </w:div>
    <w:div w:id="306782128">
      <w:bodyDiv w:val="1"/>
      <w:marLeft w:val="0"/>
      <w:marRight w:val="0"/>
      <w:marTop w:val="0"/>
      <w:marBottom w:val="0"/>
      <w:divBdr>
        <w:top w:val="none" w:sz="0" w:space="0" w:color="auto"/>
        <w:left w:val="none" w:sz="0" w:space="0" w:color="auto"/>
        <w:bottom w:val="none" w:sz="0" w:space="0" w:color="auto"/>
        <w:right w:val="none" w:sz="0" w:space="0" w:color="auto"/>
      </w:divBdr>
    </w:div>
    <w:div w:id="478035051">
      <w:bodyDiv w:val="1"/>
      <w:marLeft w:val="0"/>
      <w:marRight w:val="0"/>
      <w:marTop w:val="0"/>
      <w:marBottom w:val="0"/>
      <w:divBdr>
        <w:top w:val="none" w:sz="0" w:space="0" w:color="auto"/>
        <w:left w:val="none" w:sz="0" w:space="0" w:color="auto"/>
        <w:bottom w:val="none" w:sz="0" w:space="0" w:color="auto"/>
        <w:right w:val="none" w:sz="0" w:space="0" w:color="auto"/>
      </w:divBdr>
    </w:div>
    <w:div w:id="482242016">
      <w:bodyDiv w:val="1"/>
      <w:marLeft w:val="0"/>
      <w:marRight w:val="0"/>
      <w:marTop w:val="0"/>
      <w:marBottom w:val="0"/>
      <w:divBdr>
        <w:top w:val="none" w:sz="0" w:space="0" w:color="auto"/>
        <w:left w:val="none" w:sz="0" w:space="0" w:color="auto"/>
        <w:bottom w:val="none" w:sz="0" w:space="0" w:color="auto"/>
        <w:right w:val="none" w:sz="0" w:space="0" w:color="auto"/>
      </w:divBdr>
    </w:div>
    <w:div w:id="514729607">
      <w:bodyDiv w:val="1"/>
      <w:marLeft w:val="0"/>
      <w:marRight w:val="0"/>
      <w:marTop w:val="0"/>
      <w:marBottom w:val="0"/>
      <w:divBdr>
        <w:top w:val="none" w:sz="0" w:space="0" w:color="auto"/>
        <w:left w:val="none" w:sz="0" w:space="0" w:color="auto"/>
        <w:bottom w:val="none" w:sz="0" w:space="0" w:color="auto"/>
        <w:right w:val="none" w:sz="0" w:space="0" w:color="auto"/>
      </w:divBdr>
    </w:div>
    <w:div w:id="600722958">
      <w:bodyDiv w:val="1"/>
      <w:marLeft w:val="0"/>
      <w:marRight w:val="0"/>
      <w:marTop w:val="0"/>
      <w:marBottom w:val="0"/>
      <w:divBdr>
        <w:top w:val="none" w:sz="0" w:space="0" w:color="auto"/>
        <w:left w:val="none" w:sz="0" w:space="0" w:color="auto"/>
        <w:bottom w:val="none" w:sz="0" w:space="0" w:color="auto"/>
        <w:right w:val="none" w:sz="0" w:space="0" w:color="auto"/>
      </w:divBdr>
      <w:divsChild>
        <w:div w:id="301926725">
          <w:marLeft w:val="0"/>
          <w:marRight w:val="0"/>
          <w:marTop w:val="0"/>
          <w:marBottom w:val="0"/>
          <w:divBdr>
            <w:top w:val="none" w:sz="0" w:space="0" w:color="auto"/>
            <w:left w:val="none" w:sz="0" w:space="0" w:color="auto"/>
            <w:bottom w:val="none" w:sz="0" w:space="0" w:color="auto"/>
            <w:right w:val="none" w:sz="0" w:space="0" w:color="auto"/>
          </w:divBdr>
        </w:div>
      </w:divsChild>
    </w:div>
    <w:div w:id="726077009">
      <w:bodyDiv w:val="1"/>
      <w:marLeft w:val="0"/>
      <w:marRight w:val="0"/>
      <w:marTop w:val="0"/>
      <w:marBottom w:val="0"/>
      <w:divBdr>
        <w:top w:val="none" w:sz="0" w:space="0" w:color="auto"/>
        <w:left w:val="none" w:sz="0" w:space="0" w:color="auto"/>
        <w:bottom w:val="none" w:sz="0" w:space="0" w:color="auto"/>
        <w:right w:val="none" w:sz="0" w:space="0" w:color="auto"/>
      </w:divBdr>
    </w:div>
    <w:div w:id="964694965">
      <w:bodyDiv w:val="1"/>
      <w:marLeft w:val="0"/>
      <w:marRight w:val="0"/>
      <w:marTop w:val="0"/>
      <w:marBottom w:val="0"/>
      <w:divBdr>
        <w:top w:val="none" w:sz="0" w:space="0" w:color="auto"/>
        <w:left w:val="none" w:sz="0" w:space="0" w:color="auto"/>
        <w:bottom w:val="none" w:sz="0" w:space="0" w:color="auto"/>
        <w:right w:val="none" w:sz="0" w:space="0" w:color="auto"/>
      </w:divBdr>
    </w:div>
    <w:div w:id="973827034">
      <w:bodyDiv w:val="1"/>
      <w:marLeft w:val="0"/>
      <w:marRight w:val="0"/>
      <w:marTop w:val="0"/>
      <w:marBottom w:val="0"/>
      <w:divBdr>
        <w:top w:val="none" w:sz="0" w:space="0" w:color="auto"/>
        <w:left w:val="none" w:sz="0" w:space="0" w:color="auto"/>
        <w:bottom w:val="none" w:sz="0" w:space="0" w:color="auto"/>
        <w:right w:val="none" w:sz="0" w:space="0" w:color="auto"/>
      </w:divBdr>
    </w:div>
    <w:div w:id="1047484072">
      <w:bodyDiv w:val="1"/>
      <w:marLeft w:val="0"/>
      <w:marRight w:val="0"/>
      <w:marTop w:val="0"/>
      <w:marBottom w:val="0"/>
      <w:divBdr>
        <w:top w:val="none" w:sz="0" w:space="0" w:color="auto"/>
        <w:left w:val="none" w:sz="0" w:space="0" w:color="auto"/>
        <w:bottom w:val="none" w:sz="0" w:space="0" w:color="auto"/>
        <w:right w:val="none" w:sz="0" w:space="0" w:color="auto"/>
      </w:divBdr>
    </w:div>
    <w:div w:id="1095517599">
      <w:bodyDiv w:val="1"/>
      <w:marLeft w:val="0"/>
      <w:marRight w:val="0"/>
      <w:marTop w:val="0"/>
      <w:marBottom w:val="0"/>
      <w:divBdr>
        <w:top w:val="none" w:sz="0" w:space="0" w:color="auto"/>
        <w:left w:val="none" w:sz="0" w:space="0" w:color="auto"/>
        <w:bottom w:val="none" w:sz="0" w:space="0" w:color="auto"/>
        <w:right w:val="none" w:sz="0" w:space="0" w:color="auto"/>
      </w:divBdr>
    </w:div>
    <w:div w:id="1163468926">
      <w:bodyDiv w:val="1"/>
      <w:marLeft w:val="0"/>
      <w:marRight w:val="0"/>
      <w:marTop w:val="0"/>
      <w:marBottom w:val="0"/>
      <w:divBdr>
        <w:top w:val="none" w:sz="0" w:space="0" w:color="auto"/>
        <w:left w:val="none" w:sz="0" w:space="0" w:color="auto"/>
        <w:bottom w:val="none" w:sz="0" w:space="0" w:color="auto"/>
        <w:right w:val="none" w:sz="0" w:space="0" w:color="auto"/>
      </w:divBdr>
    </w:div>
    <w:div w:id="1298217006">
      <w:bodyDiv w:val="1"/>
      <w:marLeft w:val="0"/>
      <w:marRight w:val="0"/>
      <w:marTop w:val="0"/>
      <w:marBottom w:val="0"/>
      <w:divBdr>
        <w:top w:val="none" w:sz="0" w:space="0" w:color="auto"/>
        <w:left w:val="none" w:sz="0" w:space="0" w:color="auto"/>
        <w:bottom w:val="none" w:sz="0" w:space="0" w:color="auto"/>
        <w:right w:val="none" w:sz="0" w:space="0" w:color="auto"/>
      </w:divBdr>
    </w:div>
    <w:div w:id="1306355477">
      <w:bodyDiv w:val="1"/>
      <w:marLeft w:val="0"/>
      <w:marRight w:val="0"/>
      <w:marTop w:val="0"/>
      <w:marBottom w:val="0"/>
      <w:divBdr>
        <w:top w:val="none" w:sz="0" w:space="0" w:color="auto"/>
        <w:left w:val="none" w:sz="0" w:space="0" w:color="auto"/>
        <w:bottom w:val="none" w:sz="0" w:space="0" w:color="auto"/>
        <w:right w:val="none" w:sz="0" w:space="0" w:color="auto"/>
      </w:divBdr>
    </w:div>
    <w:div w:id="1360621600">
      <w:bodyDiv w:val="1"/>
      <w:marLeft w:val="0"/>
      <w:marRight w:val="0"/>
      <w:marTop w:val="0"/>
      <w:marBottom w:val="0"/>
      <w:divBdr>
        <w:top w:val="none" w:sz="0" w:space="0" w:color="auto"/>
        <w:left w:val="none" w:sz="0" w:space="0" w:color="auto"/>
        <w:bottom w:val="none" w:sz="0" w:space="0" w:color="auto"/>
        <w:right w:val="none" w:sz="0" w:space="0" w:color="auto"/>
      </w:divBdr>
    </w:div>
    <w:div w:id="1398045852">
      <w:bodyDiv w:val="1"/>
      <w:marLeft w:val="0"/>
      <w:marRight w:val="0"/>
      <w:marTop w:val="0"/>
      <w:marBottom w:val="0"/>
      <w:divBdr>
        <w:top w:val="none" w:sz="0" w:space="0" w:color="auto"/>
        <w:left w:val="none" w:sz="0" w:space="0" w:color="auto"/>
        <w:bottom w:val="none" w:sz="0" w:space="0" w:color="auto"/>
        <w:right w:val="none" w:sz="0" w:space="0" w:color="auto"/>
      </w:divBdr>
    </w:div>
    <w:div w:id="1456489402">
      <w:bodyDiv w:val="1"/>
      <w:marLeft w:val="0"/>
      <w:marRight w:val="0"/>
      <w:marTop w:val="0"/>
      <w:marBottom w:val="0"/>
      <w:divBdr>
        <w:top w:val="none" w:sz="0" w:space="0" w:color="auto"/>
        <w:left w:val="none" w:sz="0" w:space="0" w:color="auto"/>
        <w:bottom w:val="none" w:sz="0" w:space="0" w:color="auto"/>
        <w:right w:val="none" w:sz="0" w:space="0" w:color="auto"/>
      </w:divBdr>
    </w:div>
    <w:div w:id="1635866097">
      <w:bodyDiv w:val="1"/>
      <w:marLeft w:val="0"/>
      <w:marRight w:val="0"/>
      <w:marTop w:val="0"/>
      <w:marBottom w:val="0"/>
      <w:divBdr>
        <w:top w:val="none" w:sz="0" w:space="0" w:color="auto"/>
        <w:left w:val="none" w:sz="0" w:space="0" w:color="auto"/>
        <w:bottom w:val="none" w:sz="0" w:space="0" w:color="auto"/>
        <w:right w:val="none" w:sz="0" w:space="0" w:color="auto"/>
      </w:divBdr>
    </w:div>
    <w:div w:id="1655138612">
      <w:bodyDiv w:val="1"/>
      <w:marLeft w:val="0"/>
      <w:marRight w:val="0"/>
      <w:marTop w:val="0"/>
      <w:marBottom w:val="0"/>
      <w:divBdr>
        <w:top w:val="none" w:sz="0" w:space="0" w:color="auto"/>
        <w:left w:val="none" w:sz="0" w:space="0" w:color="auto"/>
        <w:bottom w:val="none" w:sz="0" w:space="0" w:color="auto"/>
        <w:right w:val="none" w:sz="0" w:space="0" w:color="auto"/>
      </w:divBdr>
      <w:divsChild>
        <w:div w:id="985890781">
          <w:marLeft w:val="0"/>
          <w:marRight w:val="0"/>
          <w:marTop w:val="0"/>
          <w:marBottom w:val="0"/>
          <w:divBdr>
            <w:top w:val="none" w:sz="0" w:space="0" w:color="auto"/>
            <w:left w:val="none" w:sz="0" w:space="0" w:color="auto"/>
            <w:bottom w:val="none" w:sz="0" w:space="0" w:color="auto"/>
            <w:right w:val="none" w:sz="0" w:space="0" w:color="auto"/>
          </w:divBdr>
        </w:div>
      </w:divsChild>
    </w:div>
    <w:div w:id="1692336614">
      <w:bodyDiv w:val="1"/>
      <w:marLeft w:val="0"/>
      <w:marRight w:val="0"/>
      <w:marTop w:val="0"/>
      <w:marBottom w:val="0"/>
      <w:divBdr>
        <w:top w:val="none" w:sz="0" w:space="0" w:color="auto"/>
        <w:left w:val="none" w:sz="0" w:space="0" w:color="auto"/>
        <w:bottom w:val="none" w:sz="0" w:space="0" w:color="auto"/>
        <w:right w:val="none" w:sz="0" w:space="0" w:color="auto"/>
      </w:divBdr>
    </w:div>
    <w:div w:id="1711295843">
      <w:bodyDiv w:val="1"/>
      <w:marLeft w:val="0"/>
      <w:marRight w:val="0"/>
      <w:marTop w:val="0"/>
      <w:marBottom w:val="0"/>
      <w:divBdr>
        <w:top w:val="none" w:sz="0" w:space="0" w:color="auto"/>
        <w:left w:val="none" w:sz="0" w:space="0" w:color="auto"/>
        <w:bottom w:val="none" w:sz="0" w:space="0" w:color="auto"/>
        <w:right w:val="none" w:sz="0" w:space="0" w:color="auto"/>
      </w:divBdr>
    </w:div>
    <w:div w:id="1779987553">
      <w:bodyDiv w:val="1"/>
      <w:marLeft w:val="0"/>
      <w:marRight w:val="0"/>
      <w:marTop w:val="0"/>
      <w:marBottom w:val="0"/>
      <w:divBdr>
        <w:top w:val="none" w:sz="0" w:space="0" w:color="auto"/>
        <w:left w:val="none" w:sz="0" w:space="0" w:color="auto"/>
        <w:bottom w:val="none" w:sz="0" w:space="0" w:color="auto"/>
        <w:right w:val="none" w:sz="0" w:space="0" w:color="auto"/>
      </w:divBdr>
    </w:div>
    <w:div w:id="1859998588">
      <w:bodyDiv w:val="1"/>
      <w:marLeft w:val="0"/>
      <w:marRight w:val="0"/>
      <w:marTop w:val="0"/>
      <w:marBottom w:val="0"/>
      <w:divBdr>
        <w:top w:val="none" w:sz="0" w:space="0" w:color="auto"/>
        <w:left w:val="none" w:sz="0" w:space="0" w:color="auto"/>
        <w:bottom w:val="none" w:sz="0" w:space="0" w:color="auto"/>
        <w:right w:val="none" w:sz="0" w:space="0" w:color="auto"/>
      </w:divBdr>
    </w:div>
    <w:div w:id="2142069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oldendrum.com/speakers/luis-castillo" TargetMode="External"/><Relationship Id="rId18" Type="http://schemas.openxmlformats.org/officeDocument/2006/relationships/hyperlink" Target="https://goldendrum.com/speakers/evgeniya-chernetskaya" TargetMode="External"/><Relationship Id="rId26" Type="http://schemas.openxmlformats.org/officeDocument/2006/relationships/hyperlink" Target="https://goldendrum.com/competition/juries/speaker/boogie" TargetMode="External"/><Relationship Id="rId39" Type="http://schemas.openxmlformats.org/officeDocument/2006/relationships/footer" Target="footer1.xml"/><Relationship Id="rId21" Type="http://schemas.openxmlformats.org/officeDocument/2006/relationships/hyperlink" Target="https://goldendrum.com/people/anna-rozalska" TargetMode="External"/><Relationship Id="rId34" Type="http://schemas.openxmlformats.org/officeDocument/2006/relationships/hyperlink" Target="https://engine.goldendrum.com/accreditation"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goldendrum.com/speakers/shailin-dhar" TargetMode="External"/><Relationship Id="rId20" Type="http://schemas.openxmlformats.org/officeDocument/2006/relationships/hyperlink" Target="https://goldendrum.com/people/michal-marczak" TargetMode="External"/><Relationship Id="rId29" Type="http://schemas.openxmlformats.org/officeDocument/2006/relationships/hyperlink" Target="https://goldendrum.com/competition/juries/ydc-jury/ana-savsek"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VBoW8JSt0-8" TargetMode="External"/><Relationship Id="rId24" Type="http://schemas.openxmlformats.org/officeDocument/2006/relationships/hyperlink" Target="https://goldendrum.com/competition/young-drummers-competition" TargetMode="External"/><Relationship Id="rId32" Type="http://schemas.openxmlformats.org/officeDocument/2006/relationships/hyperlink" Target="https://goldendrum.com/wp-content/uploads/2019/06/26_Golden_Drum_EntryHandbook.pdf" TargetMode="External"/><Relationship Id="rId37" Type="http://schemas.openxmlformats.org/officeDocument/2006/relationships/hyperlink" Target="mailto:kristina.bogataj@goldendrum.com"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goldendrum.com/speakers/kresimir-macan" TargetMode="External"/><Relationship Id="rId23" Type="http://schemas.openxmlformats.org/officeDocument/2006/relationships/hyperlink" Target="https://goldendrum.com/speakers" TargetMode="External"/><Relationship Id="rId28" Type="http://schemas.openxmlformats.org/officeDocument/2006/relationships/hyperlink" Target="https://goldendrum.com/competition/juries/ydc-jury/milka-pogliani" TargetMode="External"/><Relationship Id="rId36" Type="http://schemas.openxmlformats.org/officeDocument/2006/relationships/hyperlink" Target="https://goldendrum.com/press/media-materials/" TargetMode="External"/><Relationship Id="rId10" Type="http://schemas.openxmlformats.org/officeDocument/2006/relationships/hyperlink" Target="https://goldendrum.com/speakers/dawid-szczepaniak" TargetMode="External"/><Relationship Id="rId19" Type="http://schemas.openxmlformats.org/officeDocument/2006/relationships/hyperlink" Target="https://goldendrum.com/speakers/jeannette-liendo" TargetMode="External"/><Relationship Id="rId31" Type="http://schemas.openxmlformats.org/officeDocument/2006/relationships/hyperlink" Target="https://goldendrum.com/program/thursday" TargetMode="External"/><Relationship Id="rId4" Type="http://schemas.openxmlformats.org/officeDocument/2006/relationships/settings" Target="settings.xml"/><Relationship Id="rId9" Type="http://schemas.openxmlformats.org/officeDocument/2006/relationships/hyperlink" Target="https://goldendrum.com/speakers/andrea-henao" TargetMode="External"/><Relationship Id="rId14" Type="http://schemas.openxmlformats.org/officeDocument/2006/relationships/hyperlink" Target="https://goldendrum.com/showcase/E59003GD18-touching-masterpieces" TargetMode="External"/><Relationship Id="rId22" Type="http://schemas.openxmlformats.org/officeDocument/2006/relationships/hyperlink" Target="https://goldendrum.com/speakers/professor-bogdan-draganski" TargetMode="External"/><Relationship Id="rId27" Type="http://schemas.openxmlformats.org/officeDocument/2006/relationships/hyperlink" Target="https://goldendrum.com/competition/juries/ydc-jury/martin-jezek" TargetMode="External"/><Relationship Id="rId30" Type="http://schemas.openxmlformats.org/officeDocument/2006/relationships/hyperlink" Target="http://www.goldendrum.com" TargetMode="External"/><Relationship Id="rId35" Type="http://schemas.openxmlformats.org/officeDocument/2006/relationships/hyperlink" Target="https://goldendrum.com/inc/uploads/2019/06/26GD_MediaKit.pdf%20" TargetMode="External"/><Relationship Id="rId43" Type="http://schemas.openxmlformats.org/officeDocument/2006/relationships/theme" Target="theme/theme1.xml"/><Relationship Id="rId8" Type="http://schemas.openxmlformats.org/officeDocument/2006/relationships/hyperlink" Target="https://goldendrum.com/speakers/slavoj-zizek" TargetMode="External"/><Relationship Id="rId3" Type="http://schemas.openxmlformats.org/officeDocument/2006/relationships/styles" Target="styles.xml"/><Relationship Id="rId12" Type="http://schemas.openxmlformats.org/officeDocument/2006/relationships/hyperlink" Target="https://goldendrum.com/program/event/talk-phygital-as-a-passion" TargetMode="External"/><Relationship Id="rId17" Type="http://schemas.openxmlformats.org/officeDocument/2006/relationships/hyperlink" Target="https://goldendrum.com/speakers/kirsten-jamieson" TargetMode="External"/><Relationship Id="rId25" Type="http://schemas.openxmlformats.org/officeDocument/2006/relationships/hyperlink" Target="https://goldendrum.com/competition/juries/speaker/david-rolfe" TargetMode="External"/><Relationship Id="rId33" Type="http://schemas.openxmlformats.org/officeDocument/2006/relationships/hyperlink" Target="https://engine.goldendrum.com/"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90201D-829F-4910-97B2-4BAB5AD78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1597</Words>
  <Characters>9107</Characters>
  <Application>Microsoft Office Word</Application>
  <DocSecurity>0</DocSecurity>
  <Lines>75</Lines>
  <Paragraphs>21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10683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Golden Drum Festival</dc:creator>
  <cp:keywords/>
  <dc:description/>
  <cp:lastModifiedBy>Kristina Bogataj</cp:lastModifiedBy>
  <cp:revision>4</cp:revision>
  <cp:lastPrinted>2018-02-21T17:03:00Z</cp:lastPrinted>
  <dcterms:created xsi:type="dcterms:W3CDTF">2019-07-31T08:12:00Z</dcterms:created>
  <dcterms:modified xsi:type="dcterms:W3CDTF">2019-07-31T08:21:00Z</dcterms:modified>
</cp:coreProperties>
</file>